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D98A63" w14:textId="71813D3F" w:rsidR="00481191" w:rsidRPr="00BE510F" w:rsidRDefault="00481191" w:rsidP="00481191">
      <w:pPr>
        <w:ind w:left="567" w:hanging="567"/>
        <w:jc w:val="center"/>
        <w:rPr>
          <w:rFonts w:ascii="Arial" w:hAnsi="Arial" w:cs="Arial"/>
          <w:b/>
          <w:sz w:val="24"/>
          <w:lang w:val="az-Latn-AZ"/>
        </w:rPr>
      </w:pPr>
      <w:r w:rsidRPr="00BE510F">
        <w:rPr>
          <w:rFonts w:ascii="Arial" w:hAnsi="Arial" w:cs="Arial"/>
          <w:b/>
          <w:sz w:val="24"/>
          <w:lang w:val="az-Latn-AZ"/>
        </w:rPr>
        <w:t>Qlobal Standart 1 Beynəlxa</w:t>
      </w:r>
      <w:r w:rsidR="00B44EB9">
        <w:rPr>
          <w:rFonts w:ascii="Arial" w:hAnsi="Arial" w:cs="Arial"/>
          <w:b/>
          <w:sz w:val="24"/>
          <w:lang w:val="az-Latn-AZ"/>
        </w:rPr>
        <w:t>l</w:t>
      </w:r>
      <w:r w:rsidRPr="00BE510F">
        <w:rPr>
          <w:rFonts w:ascii="Arial" w:hAnsi="Arial" w:cs="Arial"/>
          <w:b/>
          <w:sz w:val="24"/>
          <w:lang w:val="az-Latn-AZ"/>
        </w:rPr>
        <w:t xml:space="preserve">q Sisteminin Təbliği sahəsində </w:t>
      </w:r>
      <w:r>
        <w:rPr>
          <w:rFonts w:ascii="Arial" w:hAnsi="Arial" w:cs="Arial"/>
          <w:b/>
          <w:sz w:val="24"/>
          <w:lang w:val="az-Latn-AZ"/>
        </w:rPr>
        <w:t>fəaliyyətlər</w:t>
      </w:r>
      <w:r w:rsidRPr="00BE510F">
        <w:rPr>
          <w:rFonts w:ascii="Arial" w:hAnsi="Arial" w:cs="Arial"/>
          <w:b/>
          <w:sz w:val="24"/>
          <w:lang w:val="az-Latn-AZ"/>
        </w:rPr>
        <w:t xml:space="preserve"> haqqında</w:t>
      </w:r>
    </w:p>
    <w:p w14:paraId="64FD6101" w14:textId="7F708D01" w:rsidR="008B7C1E" w:rsidRPr="007F34C1" w:rsidRDefault="006D64F4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jc w:val="center"/>
        <w:rPr>
          <w:rFonts w:ascii="Arial" w:hAnsi="Arial" w:cs="Arial"/>
          <w:b/>
          <w:color w:val="000000"/>
          <w:sz w:val="24"/>
          <w:lang w:val="az-Latn-AZ"/>
        </w:rPr>
      </w:pP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№-li MÜQAVİLƏ</w:t>
      </w:r>
    </w:p>
    <w:p w14:paraId="677F473E" w14:textId="460CA387" w:rsidR="008B7C1E" w:rsidRPr="007F34C1" w:rsidRDefault="006D64F4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rPr>
          <w:rFonts w:ascii="Arial" w:hAnsi="Arial" w:cs="Arial"/>
          <w:b/>
          <w:color w:val="000000"/>
          <w:sz w:val="24"/>
          <w:lang w:val="az-Latn-AZ"/>
        </w:rPr>
      </w:pP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Bakı şəhəri                                     </w:t>
      </w:r>
      <w:r w:rsidR="004F6482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                            </w:t>
      </w:r>
      <w:r w:rsidR="004B5148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   “ 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”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>__________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202</w:t>
      </w:r>
      <w:bookmarkStart w:id="0" w:name="_Hlk125369266"/>
      <w:r w:rsidR="00E93953">
        <w:rPr>
          <w:rFonts w:ascii="Arial" w:hAnsi="Arial" w:cs="Arial"/>
          <w:b/>
          <w:color w:val="000000"/>
          <w:sz w:val="24"/>
          <w:lang w:val="az-Latn-AZ"/>
        </w:rPr>
        <w:t>_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E93953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</w:t>
      </w:r>
      <w:bookmarkEnd w:id="0"/>
      <w:r w:rsidRPr="007F34C1">
        <w:rPr>
          <w:rFonts w:ascii="Arial" w:hAnsi="Arial" w:cs="Arial"/>
          <w:b/>
          <w:color w:val="000000"/>
          <w:sz w:val="24"/>
          <w:lang w:val="az-Latn-AZ"/>
        </w:rPr>
        <w:t>il</w:t>
      </w:r>
    </w:p>
    <w:p w14:paraId="4271BB00" w14:textId="67A5A8CF" w:rsidR="006C661E" w:rsidRDefault="006D64F4" w:rsidP="004F6482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7F34C1">
        <w:rPr>
          <w:rFonts w:ascii="Arial" w:hAnsi="Arial" w:cs="Arial"/>
          <w:sz w:val="24"/>
          <w:szCs w:val="24"/>
          <w:lang w:val="az-Latn-AZ"/>
        </w:rPr>
        <w:t xml:space="preserve">Bir tərəfdən Nizamnamə əsasında fəaliyyət göstərən </w:t>
      </w:r>
      <w:bookmarkStart w:id="1" w:name="_Hlk125369284"/>
      <w:r w:rsidRPr="007F34C1">
        <w:rPr>
          <w:rFonts w:ascii="Arial" w:hAnsi="Arial" w:cs="Arial"/>
          <w:b/>
          <w:sz w:val="24"/>
          <w:szCs w:val="24"/>
          <w:lang w:val="az-Latn-AZ"/>
        </w:rPr>
        <w:t>“Qlobal Standart 1 Beynəlxa</w:t>
      </w:r>
      <w:r w:rsidR="00B44EB9">
        <w:rPr>
          <w:rFonts w:ascii="Arial" w:hAnsi="Arial" w:cs="Arial"/>
          <w:b/>
          <w:sz w:val="24"/>
          <w:szCs w:val="24"/>
          <w:lang w:val="az-Latn-AZ"/>
        </w:rPr>
        <w:t>l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 xml:space="preserve">q Sisteminin Təbliği” İctimai Birliyinin </w:t>
      </w:r>
      <w:r w:rsidRPr="007F34C1">
        <w:rPr>
          <w:rFonts w:ascii="Arial" w:hAnsi="Arial" w:cs="Arial"/>
          <w:sz w:val="24"/>
          <w:szCs w:val="24"/>
          <w:lang w:val="az-Latn-AZ"/>
        </w:rPr>
        <w:t>(bundan sonra “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Birlik”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adlanan) </w:t>
      </w:r>
      <w:r w:rsidR="004B5148">
        <w:rPr>
          <w:rFonts w:ascii="Arial" w:hAnsi="Arial" w:cs="Arial"/>
          <w:b/>
          <w:sz w:val="24"/>
          <w:szCs w:val="24"/>
          <w:lang w:val="az-Latn-AZ"/>
        </w:rPr>
        <w:t>Baş direktoru</w:t>
      </w:r>
      <w:r w:rsidR="00295A8E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Əliyev</w:t>
      </w:r>
      <w:r w:rsidR="00B041C8">
        <w:rPr>
          <w:rFonts w:ascii="Arial" w:hAnsi="Arial" w:cs="Arial"/>
          <w:b/>
          <w:sz w:val="24"/>
          <w:szCs w:val="24"/>
          <w:lang w:val="az-Latn-AZ"/>
        </w:rPr>
        <w:t xml:space="preserve"> Vəfa Lətif oğlu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və digər tərəfdən,</w:t>
      </w:r>
      <w:bookmarkEnd w:id="1"/>
      <w:r w:rsidR="004F6482">
        <w:rPr>
          <w:rFonts w:ascii="Arial" w:hAnsi="Arial" w:cs="Arial"/>
          <w:sz w:val="24"/>
          <w:szCs w:val="24"/>
          <w:lang w:val="az-Latn-AZ"/>
        </w:rPr>
        <w:t xml:space="preserve"> </w:t>
      </w:r>
      <w:r w:rsidR="00D609CF" w:rsidRPr="007F34C1">
        <w:rPr>
          <w:rFonts w:ascii="Arial" w:hAnsi="Arial" w:cs="Arial"/>
          <w:b/>
          <w:sz w:val="24"/>
          <w:szCs w:val="24"/>
          <w:lang w:val="az-Latn-AZ"/>
        </w:rPr>
        <w:t>f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ərdi</w:t>
      </w:r>
      <w:r w:rsidR="004F6482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sahibkar</w:t>
      </w:r>
      <w:r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4B5148">
        <w:rPr>
          <w:rFonts w:ascii="Arial" w:hAnsi="Arial" w:cs="Arial"/>
          <w:b/>
          <w:sz w:val="24"/>
          <w:szCs w:val="24"/>
          <w:lang w:val="az-Latn-AZ"/>
        </w:rPr>
        <w:t>_____________________</w:t>
      </w:r>
      <w:r w:rsidR="006C661E">
        <w:rPr>
          <w:rFonts w:ascii="Arial" w:hAnsi="Arial" w:cs="Arial"/>
          <w:b/>
          <w:sz w:val="24"/>
          <w:szCs w:val="24"/>
          <w:lang w:val="az-Latn-AZ"/>
        </w:rPr>
        <w:t>____</w:t>
      </w:r>
    </w:p>
    <w:p w14:paraId="5949FA4B" w14:textId="18D75839" w:rsidR="004B5148" w:rsidRPr="004B5148" w:rsidRDefault="004B5148" w:rsidP="004B5148">
      <w:pPr>
        <w:tabs>
          <w:tab w:val="left" w:pos="7485"/>
        </w:tabs>
        <w:spacing w:after="0" w:line="240" w:lineRule="auto"/>
        <w:jc w:val="both"/>
        <w:rPr>
          <w:rFonts w:ascii="Arial" w:eastAsiaTheme="minorEastAsia" w:hAnsi="Arial" w:cs="Arial"/>
          <w:sz w:val="20"/>
          <w:szCs w:val="24"/>
          <w:lang w:val="az-Latn-AZ"/>
        </w:rPr>
      </w:pPr>
      <w:r w:rsidRPr="004B5148"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                                                                                 </w:t>
      </w:r>
      <w:r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</w:t>
      </w:r>
      <w:r w:rsidRPr="004B5148">
        <w:rPr>
          <w:rFonts w:ascii="Arial" w:eastAsiaTheme="minorEastAsia" w:hAnsi="Arial" w:cs="Arial"/>
          <w:sz w:val="20"/>
          <w:szCs w:val="24"/>
          <w:lang w:val="az-Latn-AZ"/>
        </w:rPr>
        <w:t>(adı, soyadı, ata adı)</w:t>
      </w:r>
    </w:p>
    <w:p w14:paraId="5F4808C9" w14:textId="201FC458" w:rsidR="008B7C1E" w:rsidRPr="004F6482" w:rsidRDefault="006D64F4" w:rsidP="004F64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7F34C1">
        <w:rPr>
          <w:rFonts w:ascii="Arial" w:hAnsi="Arial" w:cs="Arial"/>
          <w:sz w:val="24"/>
          <w:szCs w:val="24"/>
          <w:lang w:val="az-Latn-AZ"/>
        </w:rPr>
        <w:t>(bundan sonra “</w:t>
      </w:r>
      <w:r w:rsidR="009B6A8A" w:rsidRPr="007F34C1">
        <w:rPr>
          <w:rFonts w:ascii="Arial" w:hAnsi="Arial" w:cs="Arial"/>
          <w:b/>
          <w:sz w:val="24"/>
          <w:szCs w:val="24"/>
          <w:lang w:val="az-Latn-AZ"/>
        </w:rPr>
        <w:t>Ü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zv-İstifadəçi</w:t>
      </w:r>
      <w:r w:rsidRPr="007F34C1">
        <w:rPr>
          <w:rFonts w:ascii="Arial" w:hAnsi="Arial" w:cs="Arial"/>
          <w:sz w:val="24"/>
          <w:szCs w:val="24"/>
          <w:lang w:val="az-Latn-AZ"/>
        </w:rPr>
        <w:t>” adlanan)</w:t>
      </w:r>
      <w:r w:rsidR="00311225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ayrı-ayrılıqda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 xml:space="preserve">“Tərəf”, 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birlikdə isə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“Tərəflər”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adlandırılacaqlar, aşağıdakı şərtlərlə bu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Müqaviləni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bağladılar.</w:t>
      </w:r>
    </w:p>
    <w:p w14:paraId="6985EDBE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1FE9359" w14:textId="39EF1D69" w:rsidR="008B7C1E" w:rsidRDefault="006D64F4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PREDMETİ</w:t>
      </w:r>
    </w:p>
    <w:p w14:paraId="2E67AACE" w14:textId="2C65F2E1" w:rsidR="008B7C1E" w:rsidRPr="007F34C1" w:rsidRDefault="006D64F4" w:rsidP="007F34C1">
      <w:pPr>
        <w:spacing w:after="0"/>
        <w:jc w:val="both"/>
        <w:rPr>
          <w:rFonts w:ascii="Arial" w:hAnsi="Arial" w:cs="Arial"/>
          <w:sz w:val="24"/>
          <w:lang w:val="en-US"/>
        </w:rPr>
      </w:pPr>
      <w:bookmarkStart w:id="2" w:name="_Hlk125369337"/>
      <w:proofErr w:type="spellStart"/>
      <w:r w:rsidRPr="007F34C1">
        <w:rPr>
          <w:rFonts w:ascii="Arial" w:hAnsi="Arial" w:cs="Arial"/>
          <w:sz w:val="24"/>
          <w:lang w:val="en-US"/>
        </w:rPr>
        <w:t>Müqavilənin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predmetini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Beynəlxalq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GS1 </w:t>
      </w:r>
      <w:proofErr w:type="spellStart"/>
      <w:r w:rsidRPr="007F34C1">
        <w:rPr>
          <w:rFonts w:ascii="Arial" w:hAnsi="Arial" w:cs="Arial"/>
          <w:sz w:val="24"/>
          <w:lang w:val="en-US"/>
        </w:rPr>
        <w:t>Əmtəə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Nömrələməsi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sistemində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unikal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identifikasiya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nömrələrinin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ayrılması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və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onların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avtomatik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identifikasiya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sistemlərində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təbliği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ilə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bağlı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="00D609CF" w:rsidRPr="007F34C1">
        <w:rPr>
          <w:rFonts w:ascii="Arial" w:hAnsi="Arial" w:cs="Arial"/>
          <w:sz w:val="24"/>
          <w:lang w:val="en-US"/>
        </w:rPr>
        <w:t>Birlik</w:t>
      </w:r>
      <w:proofErr w:type="spellEnd"/>
      <w:r w:rsidR="00D609CF"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="00D609CF" w:rsidRPr="007F34C1">
        <w:rPr>
          <w:rFonts w:ascii="Arial" w:hAnsi="Arial" w:cs="Arial"/>
          <w:sz w:val="24"/>
          <w:lang w:val="en-US"/>
        </w:rPr>
        <w:t>və</w:t>
      </w:r>
      <w:proofErr w:type="spellEnd"/>
      <w:r w:rsidR="00D609CF"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="00D609CF" w:rsidRPr="007F34C1">
        <w:rPr>
          <w:rFonts w:ascii="Arial" w:hAnsi="Arial" w:cs="Arial"/>
          <w:sz w:val="24"/>
          <w:lang w:val="en-US"/>
        </w:rPr>
        <w:t>Üzv-</w:t>
      </w:r>
      <w:r w:rsidRPr="007F34C1">
        <w:rPr>
          <w:rFonts w:ascii="Arial" w:hAnsi="Arial" w:cs="Arial"/>
          <w:sz w:val="24"/>
          <w:lang w:val="en-US"/>
        </w:rPr>
        <w:t>İstifadəçi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arasında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qarşılıqlı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şəkildə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razılaşdırılmış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şərtlər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təşkil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edir</w:t>
      </w:r>
      <w:proofErr w:type="spellEnd"/>
      <w:r w:rsidRPr="007F34C1">
        <w:rPr>
          <w:rFonts w:ascii="Arial" w:hAnsi="Arial" w:cs="Arial"/>
          <w:sz w:val="24"/>
          <w:lang w:val="en-US"/>
        </w:rPr>
        <w:t>.</w:t>
      </w:r>
    </w:p>
    <w:bookmarkEnd w:id="2"/>
    <w:p w14:paraId="5A1062C6" w14:textId="77777777" w:rsidR="008B7C1E" w:rsidRDefault="008B7C1E" w:rsidP="007F34C1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14:paraId="5D750C3B" w14:textId="77777777" w:rsidR="004B5148" w:rsidRDefault="006D64F4" w:rsidP="004B5148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TAM İXTİSARLAR VƏ QISALTMALAR</w:t>
      </w:r>
      <w:bookmarkStart w:id="3" w:name="_Hlk125369354"/>
    </w:p>
    <w:p w14:paraId="35F83DCB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sz w:val="24"/>
          <w:lang w:val="az-Latn-AZ"/>
        </w:rPr>
        <w:t>Üzv-İstifadəçi</w:t>
      </w:r>
      <w:r w:rsidRPr="004B5148">
        <w:rPr>
          <w:rFonts w:ascii="Arial" w:hAnsi="Arial" w:cs="Arial"/>
          <w:sz w:val="24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– </w:t>
      </w:r>
      <w:r w:rsidRPr="004B5148">
        <w:rPr>
          <w:rFonts w:ascii="Arial" w:hAnsi="Arial" w:cs="Arial"/>
          <w:sz w:val="24"/>
          <w:lang w:val="az-Latn-AZ"/>
        </w:rPr>
        <w:t xml:space="preserve"> </w:t>
      </w:r>
      <w:r w:rsidRPr="004B5148">
        <w:rPr>
          <w:rFonts w:ascii="Arial" w:hAnsi="Arial" w:cs="Arial"/>
          <w:i/>
          <w:iCs/>
          <w:sz w:val="24"/>
          <w:lang w:val="az-Latn-AZ"/>
        </w:rPr>
        <w:t>Birliyin məlumat bazasında qeydiyyatdan keçmiş fərdi sahibkar</w:t>
      </w:r>
    </w:p>
    <w:p w14:paraId="4A0BE639" w14:textId="56FF20E0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GS1 </w:t>
      </w:r>
      <w:proofErr w:type="spellStart"/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identifikatorları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–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GCP, GLN, GTIN, </w:t>
      </w:r>
      <w:r w:rsidR="004B5148" w:rsidRPr="00A557B4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SSCC və digər identifikatorlar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nəzərdə tutulur</w:t>
      </w:r>
    </w:p>
    <w:p w14:paraId="3C03EB27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GCP</w:t>
      </w: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Company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Prefix</w:t>
      </w:r>
      <w:proofErr w:type="gram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,ing</w:t>
      </w:r>
      <w:proofErr w:type="spellEnd"/>
      <w:proofErr w:type="gram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 – </w:t>
      </w:r>
      <w:proofErr w:type="spellStart"/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Prefiksi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(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)</w:t>
      </w:r>
    </w:p>
    <w:p w14:paraId="135EB3EC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GLN</w:t>
      </w: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Location Number,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və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onun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strukturlarının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Yerləşmə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</w:p>
    <w:p w14:paraId="1174683E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GTIN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 (Global Trade İtem Number,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Əmtəənin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İdentifikasiya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 </w:t>
      </w:r>
    </w:p>
    <w:p w14:paraId="0F7DF08B" w14:textId="77777777" w:rsidR="004B5148" w:rsidRPr="00A557B4" w:rsidRDefault="004B5148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557B4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>SSCC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(Serial Shipping Container Code, ing.) – </w:t>
      </w:r>
      <w:proofErr w:type="spellStart"/>
      <w:r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Nəqliyyat</w:t>
      </w:r>
      <w:proofErr w:type="spellEnd"/>
      <w:r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Bağlamasının</w:t>
      </w:r>
      <w:proofErr w:type="spellEnd"/>
      <w:r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Serial Kodu</w:t>
      </w:r>
    </w:p>
    <w:p w14:paraId="0A1294D7" w14:textId="79CAD478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Şəxsi kabinet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="004B5148"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4B5148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GS1 identifikatorları üçün</w:t>
      </w:r>
      <w:r w:rsid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müraciət etdiyi elektron portal</w:t>
      </w:r>
    </w:p>
    <w:p w14:paraId="3CFECEF1" w14:textId="72FBD3EE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sz w:val="24"/>
          <w:shd w:val="clear" w:color="auto" w:fill="FFFFFF"/>
          <w:lang w:val="az-Latn-AZ"/>
        </w:rPr>
        <w:t xml:space="preserve">Sifariş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="004B5148"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4B5148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GS1 identifikatorları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üçün elektron müraciəti</w:t>
      </w:r>
    </w:p>
    <w:p w14:paraId="02C47BA6" w14:textId="77777777" w:rsidR="004B5148" w:rsidRPr="00CC4DA5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Çıxarış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sifarişlərinin kağız üzərində təsdiqlənmiş forması</w:t>
      </w:r>
    </w:p>
    <w:p w14:paraId="1A219402" w14:textId="77777777" w:rsidR="004B5148" w:rsidRPr="00CC4DA5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Şəhadətnamə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GS1 sistemində qeydiyyatdan keçdiyini təsdiqləyən sənəd</w:t>
      </w:r>
    </w:p>
    <w:p w14:paraId="5DBAC1FF" w14:textId="52F78ADE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Verified by GS1</w:t>
      </w:r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GS1 </w:t>
      </w:r>
      <w:proofErr w:type="spellStart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Beynəlxalq</w:t>
      </w:r>
      <w:proofErr w:type="spellEnd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a</w:t>
      </w:r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xtarış</w:t>
      </w:r>
      <w:proofErr w:type="spellEnd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sistemi</w:t>
      </w:r>
      <w:proofErr w:type="spellEnd"/>
    </w:p>
    <w:p w14:paraId="6356EB82" w14:textId="433D01EA" w:rsidR="001F189B" w:rsidRPr="004B5148" w:rsidRDefault="004B5148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AB5990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“</w:t>
      </w:r>
      <w:r w:rsidRPr="00A557B4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GS1 AZE Barcode</w:t>
      </w:r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” </w:t>
      </w:r>
      <w:proofErr w:type="spellStart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mobil</w:t>
      </w:r>
      <w:proofErr w:type="spellEnd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tətbiqi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</w:t>
      </w:r>
      <w:r w:rsidR="001F189B"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Google Play</w:t>
      </w:r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və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AppStore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vasitəsilə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məhsullar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>və</w:t>
      </w:r>
      <w:proofErr w:type="spellEnd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>onların</w:t>
      </w:r>
      <w:proofErr w:type="spellEnd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>istehsalçıları</w:t>
      </w:r>
      <w:proofErr w:type="spellEnd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haqqında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məlumat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əldə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etmək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üçün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həll</w:t>
      </w:r>
      <w:proofErr w:type="spellEnd"/>
    </w:p>
    <w:p w14:paraId="4BD0E5E8" w14:textId="77777777" w:rsidR="00EB1822" w:rsidRDefault="00EB1822">
      <w:pPr>
        <w:spacing w:after="0" w:line="240" w:lineRule="auto"/>
        <w:jc w:val="both"/>
        <w:rPr>
          <w:rFonts w:ascii="Times New Roman" w:hAnsi="Times New Roman" w:cs="Times New Roman"/>
          <w:i/>
          <w:color w:val="333333"/>
          <w:sz w:val="24"/>
          <w:shd w:val="clear" w:color="auto" w:fill="FFFFFF"/>
          <w:lang w:val="en-US"/>
        </w:rPr>
      </w:pPr>
    </w:p>
    <w:bookmarkEnd w:id="3"/>
    <w:p w14:paraId="036FE719" w14:textId="77777777" w:rsidR="004B5148" w:rsidRDefault="006D64F4" w:rsidP="004B5148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szCs w:val="24"/>
          <w:lang w:val="az-Latn-AZ"/>
        </w:rPr>
      </w:pPr>
      <w:r w:rsidRPr="007F34C1">
        <w:rPr>
          <w:rFonts w:ascii="Arial" w:hAnsi="Arial" w:cs="Arial"/>
          <w:b/>
          <w:sz w:val="24"/>
          <w:szCs w:val="24"/>
          <w:lang w:val="az-Latn-AZ"/>
        </w:rPr>
        <w:t>BİRLİYİN ÖHDƏLİKLƏRİ</w:t>
      </w:r>
    </w:p>
    <w:p w14:paraId="380B9EA2" w14:textId="77777777" w:rsidR="004B5148" w:rsidRPr="004B5148" w:rsidRDefault="004B5148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 xml:space="preserve">Üzv-İstifadəçiyə Beynəlxalq GS1 sistemində </w:t>
      </w:r>
      <w:r w:rsidRPr="004B5148">
        <w:rPr>
          <w:rFonts w:ascii="Arial" w:hAnsi="Arial" w:cs="Arial"/>
          <w:bCs/>
          <w:sz w:val="24"/>
          <w:szCs w:val="24"/>
          <w:lang w:val="az-Latn-AZ"/>
        </w:rPr>
        <w:t>GS1</w:t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identifikatorları ayırır</w:t>
      </w:r>
      <w:r w:rsidR="001F189B" w:rsidRPr="004B5148">
        <w:rPr>
          <w:rFonts w:ascii="Arial" w:hAnsi="Arial" w:cs="Arial"/>
          <w:sz w:val="24"/>
          <w:szCs w:val="24"/>
          <w:lang w:val="az-Latn-AZ"/>
        </w:rPr>
        <w:t xml:space="preserve">. </w:t>
      </w:r>
    </w:p>
    <w:p w14:paraId="43672852" w14:textId="77777777" w:rsidR="004B5148" w:rsidRPr="0033178A" w:rsidRDefault="004B5148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Üzv-İstifadəçinin Beynəlxalq GS1 sisteminə daxil olunmasını və üzv olduğu müddətdə ona ayrılan </w:t>
      </w:r>
      <w:r w:rsidRPr="00A557B4">
        <w:rPr>
          <w:rFonts w:ascii="Arial" w:hAnsi="Arial" w:cs="Arial"/>
          <w:sz w:val="24"/>
          <w:szCs w:val="24"/>
          <w:lang w:val="az-Latn-AZ"/>
        </w:rPr>
        <w:t>GS1 identifikatorlarının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qüvvədə saxlanılmasını təmin edir.</w:t>
      </w:r>
    </w:p>
    <w:p w14:paraId="2C455DC6" w14:textId="77777777" w:rsidR="004B5148" w:rsidRPr="004B5148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 xml:space="preserve">Sifarişlərin elektron qeydiyyatı üçün </w:t>
      </w:r>
      <w:r w:rsidR="001F296C"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begin"/>
      </w:r>
      <w:r w:rsidR="001F296C"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instrText xml:space="preserve"> HYPERLINK </w:instrText>
      </w:r>
      <w:r w:rsidR="001F296C"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separate"/>
      </w:r>
      <w:r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t>www.gs1az.org</w:t>
      </w:r>
      <w:r w:rsidR="001F296C"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end"/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saytında Üzv-İstifadəçiyə </w:t>
      </w:r>
      <w:r w:rsidRPr="004B5148">
        <w:rPr>
          <w:rFonts w:ascii="Arial" w:hAnsi="Arial" w:cs="Arial"/>
          <w:bCs/>
          <w:sz w:val="24"/>
          <w:szCs w:val="24"/>
          <w:lang w:val="az-Latn-AZ"/>
        </w:rPr>
        <w:t>Şəxsi Kabinet</w:t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yaradır. Şəxsi Kabinetin login və şifrəsini təqdim edir. </w:t>
      </w:r>
    </w:p>
    <w:p w14:paraId="3DD942EE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>Üzv-İstifadəçinin Şəxsi Kabinetində məhsulun beynəlxalq axtarış sistemlərinə inteqrasiyası üçün tələb olunan atributlarını yerləşdirir.</w:t>
      </w:r>
    </w:p>
    <w:p w14:paraId="046DA285" w14:textId="77777777" w:rsidR="00922BBF" w:rsidRPr="0033178A" w:rsidRDefault="00922BBF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təqdim edilən Sifarişlərə əsasən əmtəə məhsullarının hər növü üçün unikal GTIN </w:t>
      </w:r>
      <w:r w:rsidRPr="00A557B4">
        <w:rPr>
          <w:rFonts w:ascii="Arial" w:hAnsi="Arial" w:cs="Arial"/>
          <w:sz w:val="24"/>
          <w:szCs w:val="24"/>
          <w:lang w:val="az-Latn-AZ"/>
        </w:rPr>
        <w:t>və hər yerləşmə nöqtəsinə GLN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identifikatorunu ayırır.</w:t>
      </w:r>
    </w:p>
    <w:p w14:paraId="6A1AF1D2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Üzv-İstifadəçiyə ayrılan GS1 identifikatorlarını başqa İstifadəçilərə ayırmır.</w:t>
      </w:r>
    </w:p>
    <w:p w14:paraId="5658B0EB" w14:textId="77777777" w:rsidR="00922BBF" w:rsidRPr="00922BBF" w:rsidRDefault="001F189B" w:rsidP="009C2B4C">
      <w:pPr>
        <w:pStyle w:val="a3"/>
        <w:numPr>
          <w:ilvl w:val="2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bCs/>
          <w:sz w:val="24"/>
          <w:szCs w:val="24"/>
          <w:lang w:val="az-Latn-AZ"/>
        </w:rPr>
        <w:lastRenderedPageBreak/>
        <w:t>Üzv-İstifadəçinin</w:t>
      </w:r>
      <w:r w:rsidRPr="00922BBF">
        <w:rPr>
          <w:rFonts w:ascii="Arial" w:hAnsi="Arial" w:cs="Arial"/>
          <w:sz w:val="24"/>
          <w:szCs w:val="24"/>
          <w:lang w:val="az-Latn-AZ"/>
        </w:rPr>
        <w:t xml:space="preserve"> təşkilati-hüquqi forması dəyişərsə, əvvəlcədən ona ayrılmış GS1 identifikatorlarını  yeni təşkilati-hüquqi formaya sahib olan həmin Üzv-İstifadəçiyə ayrıla bilər.</w:t>
      </w:r>
    </w:p>
    <w:p w14:paraId="7FA4F389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GS1 sistemində Üzv-İstifadəçiyə ayrılan GS1 identifikatorlarının unikal və təkrarolunmazlığına zəmanət verir.</w:t>
      </w:r>
    </w:p>
    <w:p w14:paraId="5A1C8836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bCs/>
          <w:sz w:val="24"/>
          <w:szCs w:val="24"/>
          <w:lang w:val="az-Latn-AZ"/>
        </w:rPr>
        <w:t>Üzv-</w:t>
      </w:r>
      <w:r w:rsidRPr="00922BBF">
        <w:rPr>
          <w:rFonts w:ascii="Arial" w:hAnsi="Arial" w:cs="Arial"/>
          <w:sz w:val="24"/>
          <w:szCs w:val="24"/>
          <w:lang w:val="az-Latn-AZ"/>
        </w:rPr>
        <w:t xml:space="preserve">İstifadəçiyə ayrılan GS1 identifikatorlarını Birliyin Depozitariyasına (kompüter məlumat bazasına) daxil edir. </w:t>
      </w:r>
    </w:p>
    <w:p w14:paraId="6FC3D7AB" w14:textId="77777777" w:rsidR="00922BBF" w:rsidRPr="0033178A" w:rsidRDefault="00922BBF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Beynəlxalq</w:t>
      </w:r>
      <w:r w:rsidRPr="0033178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 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GS1 sistemində  qeydiyyata  alınmasını Şəhadətnamə</w:t>
      </w:r>
      <w:r w:rsidRPr="0033178A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bCs/>
          <w:color w:val="000000"/>
          <w:sz w:val="24"/>
          <w:szCs w:val="24"/>
          <w:shd w:val="clear" w:color="auto" w:fill="FFFFFF"/>
          <w:lang w:val="az-Latn-AZ"/>
        </w:rPr>
        <w:t>i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lə təsdiqləyir.</w:t>
      </w:r>
    </w:p>
    <w:p w14:paraId="28CBD51F" w14:textId="77777777" w:rsidR="0047001B" w:rsidRPr="0033178A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aid olan şəxsi məlumatları (müəssisənin adı; ünvanı, telefon nömrəsi; elektron ünvanı; web-səhifəsi; rəhbərin adı, soyadı, atasının adı və s.) və həmçinin ona ayrılan GS1 identifikatorları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“Verified by GS1”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 xml:space="preserve">“GS1 AZE </w:t>
      </w:r>
      <w:r w:rsidRPr="00A557B4">
        <w:rPr>
          <w:rFonts w:ascii="Arial" w:hAnsi="Arial" w:cs="Arial"/>
          <w:bCs/>
          <w:sz w:val="24"/>
          <w:szCs w:val="24"/>
          <w:lang w:val="az-Latn-AZ"/>
        </w:rPr>
        <w:t>Barcode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</w:t>
      </w:r>
      <w:r w:rsidRPr="00A557B4">
        <w:rPr>
          <w:rFonts w:ascii="Arial" w:hAnsi="Arial" w:cs="Arial"/>
          <w:sz w:val="24"/>
          <w:szCs w:val="24"/>
          <w:lang w:val="az-Latn-AZ"/>
        </w:rPr>
        <w:t>internet resurslarında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məlumatı yerləşdirir. </w:t>
      </w:r>
    </w:p>
    <w:p w14:paraId="74EAE125" w14:textId="77777777" w:rsidR="0047001B" w:rsidRPr="0033178A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Birliyin Nizamnaməsinə uyğun şəkildə ildə bir dəfədən az olmayaraq </w:t>
      </w:r>
      <w:r w:rsidRPr="00A557B4">
        <w:rPr>
          <w:rFonts w:ascii="Arial" w:hAnsi="Arial" w:cs="Arial"/>
          <w:sz w:val="24"/>
          <w:szCs w:val="24"/>
          <w:lang w:val="az-Latn-AZ"/>
        </w:rPr>
        <w:t>onlayn şəkildə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Ümumi Yığıncaq keçirir.</w:t>
      </w:r>
    </w:p>
    <w:p w14:paraId="50A39CF5" w14:textId="4A6EBC48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İstehsalatda avtomatik identifikasiyanın tətbiq və təbliğində metodiki və konsultativ yardım göstərir, informasiya daşıyan çap nəşrləri (təqvim, bülletenlər, vərəqələr və s.) təqdim edir.</w:t>
      </w:r>
      <w:r w:rsidR="00922BBF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44791A35" w14:textId="77777777" w:rsidR="0047001B" w:rsidRPr="00A5232F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göndərilən Sifarişləri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5.1-ci üzvlük </w:t>
      </w:r>
      <w:r>
        <w:rPr>
          <w:rFonts w:ascii="Arial" w:hAnsi="Arial" w:cs="Arial"/>
          <w:sz w:val="24"/>
          <w:szCs w:val="24"/>
          <w:lang w:val="az-Latn-AZ"/>
        </w:rPr>
        <w:t xml:space="preserve">növlərinə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uyğun olaraq icra edir 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və </w:t>
      </w:r>
      <w:r w:rsidRPr="0047001B">
        <w:rPr>
          <w:rFonts w:ascii="Arial" w:hAnsi="Arial" w:cs="Arial"/>
          <w:iCs/>
          <w:sz w:val="24"/>
          <w:szCs w:val="24"/>
          <w:lang w:val="az-Latn-AZ"/>
        </w:rPr>
        <w:t>nəticələr</w:t>
      </w:r>
      <w:r w:rsidRPr="00A5232F">
        <w:rPr>
          <w:rFonts w:ascii="Arial" w:hAnsi="Arial" w:cs="Arial"/>
          <w:i/>
          <w:iCs/>
          <w:sz w:val="24"/>
          <w:szCs w:val="24"/>
          <w:lang w:val="az-Latn-AZ"/>
        </w:rPr>
        <w:t xml:space="preserve"> Şəxsi kabinetə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 göndərir.</w:t>
      </w:r>
      <w:r w:rsidRPr="00A5232F">
        <w:rPr>
          <w:rFonts w:ascii="Arial" w:hAnsi="Arial" w:cs="Arial"/>
          <w:strike/>
          <w:sz w:val="24"/>
          <w:szCs w:val="24"/>
          <w:lang w:val="az-Latn-AZ"/>
        </w:rPr>
        <w:t xml:space="preserve"> </w:t>
      </w:r>
    </w:p>
    <w:p w14:paraId="5E82F787" w14:textId="18ED1D7A" w:rsidR="001F189B" w:rsidRPr="00922BBF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</w:pPr>
      <w:r w:rsidRPr="00A557B4">
        <w:rPr>
          <w:rFonts w:ascii="Arial" w:hAnsi="Arial" w:cs="Arial"/>
          <w:sz w:val="24"/>
          <w:szCs w:val="24"/>
          <w:lang w:val="az-Latn-AZ"/>
        </w:rPr>
        <w:t>Üzv-İstifadəçi tərəfindən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Birliyə təqdim olunan məlumatların düzgünlüyünə görə məsuliyyət daşımır</w:t>
      </w:r>
      <w:r w:rsidR="001F189B" w:rsidRPr="00922BBF">
        <w:rPr>
          <w:rFonts w:ascii="Arial" w:hAnsi="Arial" w:cs="Arial"/>
          <w:sz w:val="24"/>
          <w:szCs w:val="24"/>
          <w:lang w:val="az-Latn-AZ"/>
        </w:rPr>
        <w:t>. </w:t>
      </w:r>
    </w:p>
    <w:p w14:paraId="3FB03652" w14:textId="528BC2C5" w:rsidR="00A265B3" w:rsidRDefault="00A265B3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lang w:val="az-Latn-AZ"/>
        </w:rPr>
      </w:pPr>
    </w:p>
    <w:p w14:paraId="57A44720" w14:textId="77777777" w:rsidR="0047001B" w:rsidRDefault="00EB1822" w:rsidP="0047001B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ÜZV</w:t>
      </w:r>
      <w:r w:rsidR="006D64F4" w:rsidRPr="007F34C1">
        <w:rPr>
          <w:rFonts w:ascii="Arial" w:hAnsi="Arial" w:cs="Arial"/>
          <w:b/>
          <w:sz w:val="24"/>
          <w:lang w:val="en-US"/>
        </w:rPr>
        <w:t>-İSTİFADƏÇİNİN ÖHDƏLİKLƏRİ</w:t>
      </w:r>
    </w:p>
    <w:p w14:paraId="63A71A7C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47001B">
        <w:rPr>
          <w:rFonts w:ascii="Arial" w:hAnsi="Arial" w:cs="Arial"/>
          <w:sz w:val="24"/>
          <w:lang w:val="az-Latn-AZ"/>
        </w:rPr>
        <w:t>Birlik tərəfindən müəyyən olunmuş sənədlərin toplusunu və doldurulmuş Ərizə formasını tə</w:t>
      </w:r>
      <w:r w:rsidR="0047001B">
        <w:rPr>
          <w:rFonts w:ascii="Arial" w:hAnsi="Arial" w:cs="Arial"/>
          <w:sz w:val="24"/>
          <w:lang w:val="az-Latn-AZ"/>
        </w:rPr>
        <w:t>qdim edir.</w:t>
      </w:r>
    </w:p>
    <w:p w14:paraId="5DE628A8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47001B">
        <w:rPr>
          <w:rFonts w:ascii="Arial" w:hAnsi="Arial" w:cs="Arial"/>
          <w:sz w:val="24"/>
          <w:lang w:val="az-Latn-AZ"/>
        </w:rPr>
        <w:t>Sifarişləri elektron qaydada aparır.</w:t>
      </w:r>
    </w:p>
    <w:p w14:paraId="7A14495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GTIN</w:t>
      </w:r>
      <w:r w:rsidRPr="0047001B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47001B">
        <w:rPr>
          <w:rFonts w:ascii="Arial" w:hAnsi="Arial" w:cs="Arial"/>
          <w:sz w:val="24"/>
          <w:lang w:val="az-Latn-AZ"/>
        </w:rPr>
        <w:t xml:space="preserve">əldə etmək üçün Birliyə əmtəənin hər bir çeşidi haqqında müəyyən edilmiş formada tam və dolğun məlumat verir. </w:t>
      </w:r>
    </w:p>
    <w:p w14:paraId="67E66535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Əlavə GLN əldə etmək üçün Birliyə GLN-nin təyinatına dair dəqiq məlumatı qeyd edir.</w:t>
      </w:r>
    </w:p>
    <w:p w14:paraId="05A7490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Üzv-İstifadəçiyə ayrılan GS1 identifikatorlarını</w:t>
      </w:r>
      <w:r w:rsidRPr="0047001B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47001B">
        <w:rPr>
          <w:rFonts w:ascii="Arial" w:hAnsi="Arial" w:cs="Arial"/>
          <w:sz w:val="24"/>
          <w:lang w:val="az-Latn-AZ"/>
        </w:rPr>
        <w:t>başqa müəssisə və ya şəxslərə vermir.</w:t>
      </w:r>
    </w:p>
    <w:p w14:paraId="6C6F8B0E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Birlik tərəfindən müəyyən edilmiş əmtəələrin GTIN-lərini başqa əmtəələrdə istifadə etmir.</w:t>
      </w:r>
    </w:p>
    <w:p w14:paraId="4D10D2BB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Əmtəəyə GTIN-i özü təyin etmir.</w:t>
      </w:r>
    </w:p>
    <w:p w14:paraId="774195A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Məkan və ya obyektə GLN-i özü təyin etmir.</w:t>
      </w:r>
    </w:p>
    <w:p w14:paraId="34D73615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GS1 identifikatorlarından istifadə qaydalarına riayət edir (əlavə № 1).</w:t>
      </w:r>
    </w:p>
    <w:p w14:paraId="04D8473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Öz məhsullarının üzərindəki çap olunan əmtəə ştrixkodlarının düzgün tərtibatına görə məsuliyyət daşıyır.</w:t>
      </w:r>
    </w:p>
    <w:p w14:paraId="358738D2" w14:textId="77777777" w:rsidR="0047001B" w:rsidRPr="0033178A" w:rsidRDefault="0047001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Ona aid şəxsi məlumatları (müəssisənin adı; ünvanı, telefon nömrəsi; elektron ünvanı; web-səhifəsi; rəhbərin adı, soyadı, atasının adı və s.) və həmçinin ona ayrılan GS1 identifikatorları</w:t>
      </w:r>
      <w:r w:rsidRPr="0033178A">
        <w:rPr>
          <w:rFonts w:ascii="Arial" w:hAnsi="Arial" w:cs="Arial"/>
          <w:b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lang w:val="az-Latn-AZ"/>
        </w:rPr>
        <w:t>“Verified by GS1”</w:t>
      </w:r>
      <w:r w:rsidRPr="0033178A">
        <w:rPr>
          <w:rFonts w:ascii="Arial" w:hAnsi="Arial" w:cs="Arial"/>
          <w:sz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lang w:val="az-Latn-AZ"/>
        </w:rPr>
        <w:t xml:space="preserve">“GS1 AZE </w:t>
      </w:r>
      <w:r w:rsidRPr="00A557B4">
        <w:rPr>
          <w:rFonts w:ascii="Arial" w:hAnsi="Arial" w:cs="Arial"/>
          <w:bCs/>
          <w:sz w:val="24"/>
          <w:lang w:val="az-Latn-AZ"/>
        </w:rPr>
        <w:t>Barcode”</w:t>
      </w:r>
      <w:r w:rsidRPr="00A557B4">
        <w:rPr>
          <w:rFonts w:ascii="Arial" w:hAnsi="Arial" w:cs="Arial"/>
          <w:sz w:val="24"/>
          <w:lang w:val="az-Latn-AZ"/>
        </w:rPr>
        <w:t xml:space="preserve"> və digər internet resurslarında məlumatın yerləşdirilməsinə icazə verir.</w:t>
      </w:r>
    </w:p>
    <w:p w14:paraId="2D3BC6B8" w14:textId="68D4FE88" w:rsidR="001F189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Birliyin Ümumi Yığıncaqlarında iştirak edir.</w:t>
      </w:r>
    </w:p>
    <w:p w14:paraId="3DF70E91" w14:textId="77777777" w:rsidR="0047001B" w:rsidRPr="0047001B" w:rsidRDefault="0047001B" w:rsidP="0047001B">
      <w:pPr>
        <w:pStyle w:val="a3"/>
        <w:spacing w:after="0"/>
        <w:rPr>
          <w:rFonts w:ascii="Arial" w:hAnsi="Arial" w:cs="Arial"/>
          <w:b/>
          <w:sz w:val="24"/>
          <w:lang w:val="az-Latn-AZ"/>
        </w:rPr>
      </w:pPr>
    </w:p>
    <w:p w14:paraId="010A7F4F" w14:textId="1914C350" w:rsidR="0047001B" w:rsidRDefault="0047001B" w:rsidP="0047001B">
      <w:pPr>
        <w:pStyle w:val="a3"/>
        <w:numPr>
          <w:ilvl w:val="0"/>
          <w:numId w:val="16"/>
        </w:num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az-Latn-AZ"/>
        </w:rPr>
      </w:pPr>
      <w:r>
        <w:rPr>
          <w:rFonts w:ascii="Arial" w:hAnsi="Arial" w:cs="Arial"/>
          <w:b/>
          <w:sz w:val="24"/>
          <w:szCs w:val="24"/>
          <w:lang w:val="az-Latn-AZ"/>
        </w:rPr>
        <w:t>ÜZVLÜK NÖVLƏRİ</w:t>
      </w:r>
    </w:p>
    <w:p w14:paraId="24D9D2CB" w14:textId="77777777" w:rsidR="00305322" w:rsidRPr="00285AC1" w:rsidRDefault="00305322" w:rsidP="00305322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Məhdud – 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Sifarişlər 3 (Üç) iş günündə təsdiq edilir, GTIN üçün aylıq limit sayı 30-dur; </w:t>
      </w:r>
    </w:p>
    <w:p w14:paraId="53787BF4" w14:textId="636FA9B6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hAnsi="Arial" w:cs="Arial"/>
          <w:sz w:val="24"/>
          <w:szCs w:val="24"/>
          <w:lang w:val="az-Latn-AZ"/>
        </w:rPr>
        <w:t>3</w:t>
      </w:r>
      <w:r w:rsidR="00F90182">
        <w:rPr>
          <w:rFonts w:ascii="Arial" w:hAnsi="Arial" w:cs="Arial"/>
          <w:sz w:val="24"/>
          <w:szCs w:val="24"/>
          <w:lang w:val="az-Latn-AZ"/>
        </w:rPr>
        <w:t>6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0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(Üç yüz </w:t>
      </w:r>
      <w:r w:rsidR="00F90182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) AZN, </w:t>
      </w:r>
    </w:p>
    <w:p w14:paraId="5038210C" w14:textId="7DB5C7BD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2</w:t>
      </w:r>
      <w:r w:rsidR="00F90182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İki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</w:t>
      </w:r>
      <w:r w:rsidR="00F90182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) AZN;</w:t>
      </w:r>
    </w:p>
    <w:p w14:paraId="1458A84C" w14:textId="77777777" w:rsidR="00305322" w:rsidRPr="00285AC1" w:rsidRDefault="00305322" w:rsidP="00305322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lastRenderedPageBreak/>
        <w:t xml:space="preserve">Standart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1 iş günü ərzində icra edilir, GTIN üçün aylıq limit sayı 50-dir;</w:t>
      </w:r>
    </w:p>
    <w:p w14:paraId="283D2468" w14:textId="36A2A767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Beş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yüz) AZN, </w:t>
      </w:r>
    </w:p>
    <w:p w14:paraId="4CAA777B" w14:textId="54A03525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4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Dörd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yüz) AZN;</w:t>
      </w:r>
    </w:p>
    <w:p w14:paraId="42B69162" w14:textId="77777777" w:rsidR="00305322" w:rsidRPr="00285AC1" w:rsidRDefault="00305322" w:rsidP="00305322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Korporativ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Birliyin əməkdaşları tərəfindən yerinə yetirilir, GTIN üçün aylıq limit sayı 100-dür;</w:t>
      </w:r>
    </w:p>
    <w:p w14:paraId="70F4456C" w14:textId="2E574892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Altı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əlli) AZN, </w:t>
      </w:r>
    </w:p>
    <w:p w14:paraId="661844DB" w14:textId="7875B8E7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Beş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əlli) AZN.</w:t>
      </w:r>
    </w:p>
    <w:p w14:paraId="4C1672E1" w14:textId="77777777" w:rsidR="00305322" w:rsidRPr="00285AC1" w:rsidRDefault="00305322" w:rsidP="00305322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1441FC1B" w14:textId="77777777" w:rsidR="00305322" w:rsidRPr="00285AC1" w:rsidRDefault="00305322" w:rsidP="00305322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42714D88" w14:textId="0298556D" w:rsidR="00305322" w:rsidRPr="00971477" w:rsidRDefault="00305322" w:rsidP="00971477">
      <w:pPr>
        <w:pStyle w:val="a3"/>
        <w:numPr>
          <w:ilvl w:val="0"/>
          <w:numId w:val="19"/>
        </w:numPr>
        <w:spacing w:line="360" w:lineRule="auto"/>
        <w:jc w:val="center"/>
        <w:rPr>
          <w:rFonts w:ascii="Arial" w:hAnsi="Arial" w:cs="Arial"/>
          <w:b/>
          <w:sz w:val="24"/>
          <w:lang w:val="az-Latn-AZ"/>
        </w:rPr>
      </w:pPr>
      <w:r w:rsidRPr="00971477">
        <w:rPr>
          <w:rFonts w:ascii="Arial" w:hAnsi="Arial" w:cs="Arial"/>
          <w:b/>
          <w:bCs/>
          <w:sz w:val="24"/>
          <w:szCs w:val="24"/>
          <w:shd w:val="clear" w:color="auto" w:fill="FFFFFF"/>
          <w:lang w:val="az-Latn-AZ"/>
        </w:rPr>
        <w:t>ÜZVLÜK HAQQININ MƏBLƏĞİ VƏ ÖDƏNİLMƏSİ QAYDASI</w:t>
      </w:r>
    </w:p>
    <w:p w14:paraId="0FB83D51" w14:textId="77777777" w:rsidR="00305322" w:rsidRPr="00285AC1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sz w:val="24"/>
          <w:szCs w:val="24"/>
          <w:lang w:val="az-Latn-AZ"/>
        </w:rPr>
        <w:t>___________________________ üzvlük növünün şərtlərinə uyğun olaraq, məbləğ</w:t>
      </w:r>
    </w:p>
    <w:p w14:paraId="2A14F6E9" w14:textId="77777777" w:rsidR="00305322" w:rsidRPr="00285AC1" w:rsidRDefault="00305322" w:rsidP="00305322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Theme="minorEastAsia" w:hAnsi="Arial" w:cs="Arial"/>
          <w:sz w:val="20"/>
          <w:szCs w:val="24"/>
          <w:lang w:val="az-Latn-AZ" w:eastAsia="ru-RU"/>
        </w:rPr>
      </w:pP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  (Seçin: məhdud, standart, korporativ)</w:t>
      </w:r>
    </w:p>
    <w:p w14:paraId="0151221D" w14:textId="77777777" w:rsidR="00305322" w:rsidRPr="00285AC1" w:rsidRDefault="00305322" w:rsidP="00305322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Üzv-İstifadəçiyə Birlik tərəfindən təqdim olunan hesaba əsasən yerinə yetirir.</w:t>
      </w:r>
    </w:p>
    <w:p w14:paraId="2096615E" w14:textId="77777777" w:rsidR="00305322" w:rsidRPr="00285AC1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Avtomatik identifikasiya sahəsində Birlik tərəfindən əlavə xidmətlərin görülməsi ilə bağlı məbləğlər </w:t>
      </w:r>
      <w:r w:rsidRPr="00285AC1">
        <w:rPr>
          <w:rFonts w:ascii="Arial" w:hAnsi="Arial" w:cs="Arial"/>
          <w:sz w:val="24"/>
          <w:lang w:val="az-Latn-AZ"/>
        </w:rPr>
        <w:t>razılaşdırılmış qiymət haqqında Razılıq protokolu əsasında müəyyən edilir (2 №-li əlavə).</w:t>
      </w:r>
    </w:p>
    <w:p w14:paraId="44221AC8" w14:textId="77777777" w:rsidR="00305322" w:rsidRPr="00285AC1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Ödənişlər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Üzv-İstifadəçiyə hesabın təqdim olunmasından sonra 3 iş günündən gec olmayaraq, Birliyin hesablaşma hesabına ödənilməlidir. </w:t>
      </w:r>
    </w:p>
    <w:p w14:paraId="784CD6D2" w14:textId="77777777" w:rsidR="0047001B" w:rsidRDefault="0047001B" w:rsidP="0047001B">
      <w:pPr>
        <w:pStyle w:val="a3"/>
        <w:shd w:val="clear" w:color="auto" w:fill="FFFFFF"/>
        <w:spacing w:after="0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32E39C88" w14:textId="3122377F" w:rsidR="0047001B" w:rsidRDefault="006D64F4" w:rsidP="00971477">
      <w:pPr>
        <w:pStyle w:val="a3"/>
        <w:numPr>
          <w:ilvl w:val="0"/>
          <w:numId w:val="19"/>
        </w:num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2C773C">
        <w:rPr>
          <w:rFonts w:ascii="Arial" w:hAnsi="Arial" w:cs="Arial"/>
          <w:b/>
          <w:sz w:val="24"/>
          <w:szCs w:val="24"/>
          <w:lang w:val="en-US"/>
        </w:rPr>
        <w:t>TƏRƏFLƏRİN MƏSULİYYƏTİ</w:t>
      </w:r>
      <w:bookmarkStart w:id="4" w:name="_Hlk125376838"/>
    </w:p>
    <w:p w14:paraId="106FF1FE" w14:textId="77777777" w:rsidR="005131E0" w:rsidRDefault="005131E0" w:rsidP="002A5B22">
      <w:pPr>
        <w:pStyle w:val="a3"/>
        <w:spacing w:after="0" w:line="240" w:lineRule="auto"/>
        <w:ind w:left="390"/>
        <w:rPr>
          <w:rFonts w:ascii="Arial" w:hAnsi="Arial" w:cs="Arial"/>
          <w:b/>
          <w:sz w:val="24"/>
          <w:szCs w:val="24"/>
          <w:lang w:val="en-US"/>
        </w:rPr>
      </w:pPr>
      <w:bookmarkStart w:id="5" w:name="_GoBack"/>
      <w:bookmarkEnd w:id="5"/>
    </w:p>
    <w:p w14:paraId="72478E72" w14:textId="77777777" w:rsidR="0047001B" w:rsidRPr="0047001B" w:rsidRDefault="00481191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Tərəflər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öz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öhdəliklərinin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və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lazımınca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səbəbdən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digər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faktiki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dəymiş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zərəri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qanunvericiliyində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nəzərdə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tutulmuş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qaydada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ödəyirlər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27FDD3F2" w14:textId="77777777" w:rsidR="0047001B" w:rsidRPr="0047001B" w:rsidRDefault="00481191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illik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üzvlük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haqqı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ilə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bağlı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müraciət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müddəti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bitmiş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aydan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gec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olmamaqla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ona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ayrılan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istifadə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etməsi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hüququnu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itirir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və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üzvlüyündən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xaric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edilir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3E376486" w14:textId="4FB8AFC6" w:rsidR="0047001B" w:rsidRPr="0047001B" w:rsidRDefault="0047001B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Müqavilə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pozulan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andan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istеhsal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məhsullar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üçün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Birlik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tərəfindən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ayrılmış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istifadəni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dayandırmalıdır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İdentifikatorlardan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istifadəyə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davam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təqdirdə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müvafiq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qanunvericiliyinə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əsasən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məsuliyyət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daşıyır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773917FB" w14:textId="46D2057B" w:rsidR="00481191" w:rsidRPr="00481191" w:rsidRDefault="00481191" w:rsidP="0047001B">
      <w:pPr>
        <w:spacing w:after="0"/>
        <w:jc w:val="both"/>
        <w:rPr>
          <w:rFonts w:ascii="Arial" w:eastAsia="Times New Roman" w:hAnsi="Arial" w:cs="Arial"/>
          <w:color w:val="2C2D2E"/>
          <w:sz w:val="24"/>
          <w:szCs w:val="24"/>
          <w:lang w:val="en-US"/>
        </w:rPr>
      </w:pPr>
    </w:p>
    <w:bookmarkEnd w:id="4"/>
    <w:p w14:paraId="7B20B91C" w14:textId="1DB996DF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MÜDDƏTİ</w:t>
      </w:r>
    </w:p>
    <w:p w14:paraId="73DDAC4B" w14:textId="77777777" w:rsidR="00DE3511" w:rsidRPr="007F34C1" w:rsidRDefault="00DE3511" w:rsidP="00DE3511">
      <w:pPr>
        <w:pStyle w:val="a3"/>
        <w:spacing w:after="0" w:line="240" w:lineRule="auto"/>
        <w:rPr>
          <w:rFonts w:ascii="Arial" w:hAnsi="Arial" w:cs="Arial"/>
          <w:b/>
          <w:sz w:val="24"/>
          <w:lang w:val="en-US"/>
        </w:rPr>
      </w:pPr>
    </w:p>
    <w:p w14:paraId="3FBDDC5E" w14:textId="77777777" w:rsidR="00C64D8B" w:rsidRPr="00B2322A" w:rsidRDefault="00C64D8B" w:rsidP="009C2B4C">
      <w:pPr>
        <w:pStyle w:val="a3"/>
        <w:numPr>
          <w:ilvl w:val="1"/>
          <w:numId w:val="21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hesabına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qüvvəyə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minir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оnun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r w:rsidRPr="00B2322A">
        <w:rPr>
          <w:rFonts w:ascii="Arial" w:hAnsi="Arial" w:cs="Arial"/>
          <w:sz w:val="24"/>
          <w:lang w:val="en-US"/>
        </w:rPr>
        <w:t>ildən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sonra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ödənilməsi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şərti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növbəti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proofErr w:type="gramStart"/>
      <w:r w:rsidRPr="00B2322A">
        <w:rPr>
          <w:rFonts w:ascii="Arial" w:hAnsi="Arial" w:cs="Arial"/>
          <w:sz w:val="24"/>
          <w:lang w:val="en-US"/>
        </w:rPr>
        <w:t>il</w:t>
      </w:r>
      <w:proofErr w:type="spellEnd"/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uzadılmış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еdilir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B43CEEE" w14:textId="77777777" w:rsidR="00DE3511" w:rsidRPr="00DE3511" w:rsidRDefault="00DE3511" w:rsidP="006452F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47BBB08E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POZULMASI</w:t>
      </w:r>
    </w:p>
    <w:p w14:paraId="06711FD1" w14:textId="77777777" w:rsidR="008B7C1E" w:rsidRPr="007F34C1" w:rsidRDefault="008B7C1E">
      <w:pPr>
        <w:pStyle w:val="a3"/>
        <w:spacing w:after="0" w:line="240" w:lineRule="auto"/>
        <w:rPr>
          <w:rFonts w:ascii="Arial" w:hAnsi="Arial" w:cs="Arial"/>
          <w:b/>
          <w:sz w:val="24"/>
          <w:lang w:val="en-US"/>
        </w:rPr>
      </w:pPr>
    </w:p>
    <w:p w14:paraId="71A605FD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könüllü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üzvlüyündən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, </w:t>
      </w:r>
      <w:proofErr w:type="spellStart"/>
      <w:r w:rsidRPr="00B2322A">
        <w:rPr>
          <w:rFonts w:ascii="Arial" w:hAnsi="Arial" w:cs="Arial"/>
          <w:sz w:val="24"/>
          <w:lang w:val="en-US"/>
        </w:rPr>
        <w:t>yaxud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Nizamnaməsinə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uyğun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çıxarıldıqda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xitam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verilmiş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sayılır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940C05C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30 </w:t>
      </w:r>
      <w:proofErr w:type="spellStart"/>
      <w:r w:rsidRPr="00B2322A">
        <w:rPr>
          <w:rFonts w:ascii="Arial" w:hAnsi="Arial" w:cs="Arial"/>
          <w:sz w:val="24"/>
          <w:lang w:val="en-US"/>
        </w:rPr>
        <w:t>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öncədən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xəbərdar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etməklə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imtina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1420503B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birtərəfli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pozulduğu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bundan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əvvəl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color w:val="0000FF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geri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qaytarılmır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1B17464" w14:textId="77777777" w:rsidR="00311225" w:rsidRDefault="00311225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BDBA7C1" w14:textId="77777777" w:rsidR="00337CF3" w:rsidRDefault="00337CF3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E12E1A9" w14:textId="7A44F3C2" w:rsidR="008B7C1E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TƏTBİQ OLUNAN HÜQUQ. MÜBAHİSƏLƏRİN HƏLLİ</w:t>
      </w:r>
    </w:p>
    <w:p w14:paraId="42484107" w14:textId="77777777" w:rsidR="003D57DF" w:rsidRPr="007F34C1" w:rsidRDefault="003D57DF" w:rsidP="003D57DF">
      <w:pPr>
        <w:pStyle w:val="a3"/>
        <w:spacing w:after="0" w:line="240" w:lineRule="auto"/>
        <w:rPr>
          <w:rFonts w:ascii="Arial" w:hAnsi="Arial" w:cs="Arial"/>
          <w:b/>
          <w:sz w:val="24"/>
          <w:lang w:val="en-US"/>
        </w:rPr>
      </w:pPr>
    </w:p>
    <w:p w14:paraId="00AAE341" w14:textId="77777777" w:rsidR="00C64D8B" w:rsidRPr="00B2322A" w:rsidRDefault="00C64D8B" w:rsidP="009C2B4C">
      <w:pPr>
        <w:pStyle w:val="a3"/>
        <w:numPr>
          <w:ilvl w:val="1"/>
          <w:numId w:val="2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Müqavilənin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icrası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əlaqədar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yaranan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yolu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.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barədə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aparılmış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birinci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еtibarən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gramStart"/>
      <w:r w:rsidRPr="00B2322A">
        <w:rPr>
          <w:rFonts w:ascii="Arial" w:hAnsi="Arial" w:cs="Arial"/>
          <w:sz w:val="24"/>
          <w:lang w:val="en-US"/>
        </w:rPr>
        <w:t>1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lastRenderedPageBreak/>
        <w:t>təqvim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ayı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ərzində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edilmədiyi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həmin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mübahisəni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qanunvеriciliyi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müəyyən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məhkəmələrində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43769B2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5F8DEF1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YEKUN MÜDDƏALƏR</w:t>
      </w:r>
    </w:p>
    <w:p w14:paraId="4DB93987" w14:textId="77777777" w:rsidR="00481191" w:rsidRDefault="00481191" w:rsidP="00481191">
      <w:pPr>
        <w:spacing w:after="0"/>
        <w:jc w:val="both"/>
        <w:rPr>
          <w:rFonts w:ascii="Arial" w:hAnsi="Arial" w:cs="Arial"/>
          <w:b/>
          <w:sz w:val="24"/>
          <w:lang w:val="en-US"/>
        </w:rPr>
      </w:pPr>
    </w:p>
    <w:p w14:paraId="4A41B5B4" w14:textId="77777777" w:rsidR="00C64D8B" w:rsidRPr="00B2322A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Cs/>
          <w:sz w:val="24"/>
          <w:lang w:val="az-Latn-AZ"/>
        </w:rPr>
        <w:t>İ</w:t>
      </w:r>
      <w:r w:rsidRPr="00B2322A">
        <w:rPr>
          <w:rFonts w:ascii="Arial" w:hAnsi="Arial" w:cs="Arial"/>
          <w:bCs/>
          <w:sz w:val="24"/>
          <w:lang w:val="az-Latn-AZ"/>
        </w:rPr>
        <w:t>llik üzvlük haqqının ödənilməsi</w:t>
      </w:r>
      <w:r w:rsidRPr="00B2322A">
        <w:rPr>
          <w:rFonts w:ascii="Arial" w:hAnsi="Arial" w:cs="Arial"/>
          <w:sz w:val="24"/>
          <w:lang w:val="az-Latn-AZ"/>
        </w:rPr>
        <w:t xml:space="preserve"> Birliyin Üzv-İstifadəçisinin istehsalat fəaliyyətinin olub-olmamasından asılı deyil.</w:t>
      </w:r>
    </w:p>
    <w:p w14:paraId="55E4A7EF" w14:textId="77777777" w:rsidR="00C64D8B" w:rsidRPr="00E3362D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E3362D">
        <w:rPr>
          <w:rFonts w:ascii="Arial" w:hAnsi="Arial" w:cs="Arial"/>
          <w:sz w:val="24"/>
          <w:lang w:val="az-Latn-AZ"/>
        </w:rPr>
        <w:t xml:space="preserve">Birlik tərəfindən ayrılan GS1 identifikatorları Birliyin əqli mülkiyyətidir və onun icazəsi olmadan hər hansı formada, o cümlədən satış, icarə, lizinq və ya bağışlama şəklində digər müəssisələrə tam və ya qismən verilməsi qadağandır. </w:t>
      </w:r>
    </w:p>
    <w:p w14:paraId="400B6B18" w14:textId="77777777" w:rsidR="00C64D8B" w:rsidRPr="004F6A6D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B2322A">
        <w:rPr>
          <w:rFonts w:ascii="Arial" w:hAnsi="Arial" w:cs="Arial"/>
          <w:b/>
          <w:sz w:val="24"/>
          <w:lang w:val="az-Latn-AZ"/>
        </w:rPr>
        <w:t xml:space="preserve"> </w:t>
      </w:r>
      <w:r w:rsidRPr="00B2322A">
        <w:rPr>
          <w:rFonts w:ascii="Arial" w:hAnsi="Arial" w:cs="Arial"/>
          <w:sz w:val="24"/>
          <w:lang w:val="az-Latn-AZ"/>
        </w:rPr>
        <w:t>Ayrılan identifikatorların istifadə müddəti Birlik tərəfindən Üzv-İstifadəçiyə təqdim olunan hesabın ödənişindən sonra uzadılır.</w:t>
      </w:r>
    </w:p>
    <w:p w14:paraId="11184772" w14:textId="77777777" w:rsidR="00C64D8B" w:rsidRPr="004F6A6D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Cs/>
          <w:sz w:val="24"/>
          <w:lang w:val="az-Latn-AZ"/>
        </w:rPr>
      </w:pPr>
      <w:r w:rsidRPr="00F140BD">
        <w:rPr>
          <w:rFonts w:ascii="Arial" w:hAnsi="Arial" w:cs="Arial"/>
          <w:bCs/>
          <w:sz w:val="24"/>
          <w:lang w:val="az-Latn-AZ"/>
        </w:rPr>
        <w:t xml:space="preserve">Qeyri-hökumət təşkilatları (ictimai birliklər və fondlar) haqqında </w:t>
      </w:r>
      <w:r w:rsidRPr="004F6A6D">
        <w:rPr>
          <w:rFonts w:ascii="Arial" w:hAnsi="Arial" w:cs="Arial"/>
          <w:bCs/>
          <w:sz w:val="24"/>
          <w:lang w:val="az-Latn-AZ"/>
        </w:rPr>
        <w:t xml:space="preserve">Azərbaycan Respublikası Qanununun </w:t>
      </w:r>
      <w:r w:rsidRPr="00F140BD">
        <w:rPr>
          <w:rFonts w:ascii="Arial" w:hAnsi="Arial" w:cs="Arial"/>
          <w:bCs/>
          <w:sz w:val="24"/>
          <w:lang w:val="az-Latn-AZ"/>
        </w:rPr>
        <w:t xml:space="preserve">24.0.1. </w:t>
      </w:r>
      <w:r w:rsidRPr="004F6A6D">
        <w:rPr>
          <w:rFonts w:ascii="Arial" w:hAnsi="Arial" w:cs="Arial"/>
          <w:bCs/>
          <w:sz w:val="24"/>
          <w:lang w:val="az-Latn-AZ"/>
        </w:rPr>
        <w:t xml:space="preserve">maddəsinə uyğun olaraq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əmlakının formalaşma mənbələrindən biri onun üzvlərinin </w:t>
      </w:r>
      <w:r>
        <w:rPr>
          <w:rFonts w:ascii="Arial" w:hAnsi="Arial" w:cs="Arial"/>
          <w:bCs/>
          <w:sz w:val="24"/>
          <w:lang w:val="az-Latn-AZ"/>
        </w:rPr>
        <w:t>müntəzəm üzvlük</w:t>
      </w:r>
      <w:r w:rsidRPr="004F6A6D">
        <w:rPr>
          <w:rFonts w:ascii="Arial" w:hAnsi="Arial" w:cs="Arial"/>
          <w:bCs/>
          <w:sz w:val="24"/>
          <w:lang w:val="az-Latn-AZ"/>
        </w:rPr>
        <w:t xml:space="preserve"> haqlarıdır. İctimai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Nizamnaməsinin 1</w:t>
      </w:r>
      <w:r>
        <w:rPr>
          <w:rFonts w:ascii="Arial" w:hAnsi="Arial" w:cs="Arial"/>
          <w:bCs/>
          <w:sz w:val="24"/>
          <w:lang w:val="az-Latn-AZ"/>
        </w:rPr>
        <w:t>.1</w:t>
      </w:r>
      <w:r w:rsidRPr="004F6A6D">
        <w:rPr>
          <w:rFonts w:ascii="Arial" w:hAnsi="Arial" w:cs="Arial"/>
          <w:bCs/>
          <w:sz w:val="24"/>
          <w:lang w:val="az-Latn-AZ"/>
        </w:rPr>
        <w:t>-ci bəndinə əsasən üzvlük haqları nizamnamə</w:t>
      </w:r>
      <w:r>
        <w:rPr>
          <w:rFonts w:ascii="Arial" w:hAnsi="Arial" w:cs="Arial"/>
          <w:bCs/>
          <w:sz w:val="24"/>
          <w:lang w:val="az-Latn-AZ"/>
        </w:rPr>
        <w:t>dən irəli gələn</w:t>
      </w:r>
      <w:r w:rsidRPr="004F6A6D">
        <w:rPr>
          <w:rFonts w:ascii="Arial" w:hAnsi="Arial" w:cs="Arial"/>
          <w:bCs/>
          <w:sz w:val="24"/>
          <w:lang w:val="az-Latn-AZ"/>
        </w:rPr>
        <w:t xml:space="preserve"> məqsəd və vəzifələ</w:t>
      </w:r>
      <w:r>
        <w:rPr>
          <w:rFonts w:ascii="Arial" w:hAnsi="Arial" w:cs="Arial"/>
          <w:bCs/>
          <w:sz w:val="24"/>
          <w:lang w:val="az-Latn-AZ"/>
        </w:rPr>
        <w:t>rin</w:t>
      </w:r>
      <w:r w:rsidRPr="004F6A6D">
        <w:rPr>
          <w:rFonts w:ascii="Arial" w:hAnsi="Arial" w:cs="Arial"/>
          <w:bCs/>
          <w:sz w:val="24"/>
          <w:lang w:val="az-Latn-AZ"/>
        </w:rPr>
        <w:t xml:space="preserve"> həyata keçirilməsinə yönəldilir. </w:t>
      </w:r>
      <w:r w:rsidRPr="00F140BD">
        <w:rPr>
          <w:rFonts w:ascii="Arial" w:hAnsi="Arial" w:cs="Arial"/>
          <w:bCs/>
          <w:sz w:val="24"/>
          <w:lang w:val="az-Latn-AZ"/>
        </w:rPr>
        <w:t>Azərbaycan Respublikası Vergi Məcəlləsinin  13.2.27 və  106.1.2 , 219.1 maddələrinə əsasən ödə</w:t>
      </w:r>
      <w:r>
        <w:rPr>
          <w:rFonts w:ascii="Arial" w:hAnsi="Arial" w:cs="Arial"/>
          <w:bCs/>
          <w:sz w:val="24"/>
          <w:lang w:val="az-Latn-AZ"/>
        </w:rPr>
        <w:t>nilən</w:t>
      </w:r>
      <w:r w:rsidRPr="00F140BD">
        <w:rPr>
          <w:rFonts w:ascii="Arial" w:hAnsi="Arial" w:cs="Arial"/>
          <w:bCs/>
          <w:sz w:val="24"/>
          <w:lang w:val="az-Latn-AZ"/>
        </w:rPr>
        <w:t xml:space="preserve"> üzvlük haqqı - mal satışı və ya xidmət göstərilməsinə aid edilmədiyi və vergiyə cəlb olunmadığı üçün müvafiq qanunvericiliyə əsasən </w:t>
      </w:r>
      <w:r>
        <w:rPr>
          <w:rFonts w:ascii="Arial" w:hAnsi="Arial" w:cs="Arial"/>
          <w:bCs/>
          <w:sz w:val="24"/>
          <w:lang w:val="az-Latn-AZ"/>
        </w:rPr>
        <w:t>e</w:t>
      </w:r>
      <w:r w:rsidRPr="00F140BD">
        <w:rPr>
          <w:rFonts w:ascii="Arial" w:hAnsi="Arial" w:cs="Arial"/>
          <w:bCs/>
          <w:sz w:val="24"/>
          <w:lang w:val="az-Latn-AZ"/>
        </w:rPr>
        <w:t>-qaimə faktura göndəril</w:t>
      </w:r>
      <w:r>
        <w:rPr>
          <w:rFonts w:ascii="Arial" w:hAnsi="Arial" w:cs="Arial"/>
          <w:bCs/>
          <w:sz w:val="24"/>
          <w:lang w:val="az-Latn-AZ"/>
        </w:rPr>
        <w:t xml:space="preserve">mir, </w:t>
      </w:r>
      <w:r w:rsidRPr="005D0159">
        <w:rPr>
          <w:rFonts w:ascii="Arial" w:hAnsi="Arial" w:cs="Arial"/>
          <w:bCs/>
          <w:sz w:val="24"/>
          <w:lang w:val="az-Latn-AZ"/>
        </w:rPr>
        <w:t>təhvil-təslim aktları tərtib etmir</w:t>
      </w:r>
      <w:r w:rsidRPr="00F140BD">
        <w:rPr>
          <w:rFonts w:ascii="Arial" w:hAnsi="Arial" w:cs="Arial"/>
          <w:bCs/>
          <w:sz w:val="24"/>
          <w:lang w:val="az-Latn-AZ"/>
        </w:rPr>
        <w:t>.</w:t>
      </w:r>
      <w:r w:rsidRPr="004F6A6D">
        <w:rPr>
          <w:rFonts w:ascii="Arial" w:hAnsi="Arial" w:cs="Arial"/>
          <w:bCs/>
          <w:sz w:val="24"/>
          <w:lang w:val="az-Latn-AZ"/>
        </w:rPr>
        <w:t xml:space="preserve"> </w:t>
      </w:r>
    </w:p>
    <w:p w14:paraId="6258499C" w14:textId="77777777" w:rsidR="008B7C1E" w:rsidRPr="001F296C" w:rsidRDefault="008B7C1E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700CD157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TƏRƏFLƏRİN ÜNVANLARI</w:t>
      </w:r>
    </w:p>
    <w:p w14:paraId="36C7F77C" w14:textId="2EFBE612" w:rsidR="008B7C1E" w:rsidRDefault="008B7C1E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b"/>
        <w:tblW w:w="9493" w:type="dxa"/>
        <w:tblLook w:val="04A0" w:firstRow="1" w:lastRow="0" w:firstColumn="1" w:lastColumn="0" w:noHBand="0" w:noVBand="1"/>
      </w:tblPr>
      <w:tblGrid>
        <w:gridCol w:w="4815"/>
        <w:gridCol w:w="4678"/>
      </w:tblGrid>
      <w:tr w:rsidR="008B7C1E" w:rsidRPr="004B5148" w14:paraId="2EAFA6D7" w14:textId="77777777" w:rsidTr="00CC4DA5">
        <w:trPr>
          <w:trHeight w:val="2684"/>
        </w:trPr>
        <w:tc>
          <w:tcPr>
            <w:tcW w:w="4815" w:type="dxa"/>
          </w:tcPr>
          <w:p w14:paraId="306E13B5" w14:textId="77777777" w:rsidR="008B7C1E" w:rsidRDefault="008B7C1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09F6E16C" w14:textId="5F29CD56" w:rsidR="008B7C1E" w:rsidRDefault="006D64F4">
            <w:pPr>
              <w:jc w:val="center"/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u w:val="single"/>
                <w:lang w:val="en-US"/>
              </w:rPr>
              <w:t>“</w:t>
            </w:r>
            <w:r w:rsidRPr="007F34C1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Qlobal Standart 1 Beynəlxa</w:t>
            </w:r>
            <w:r w:rsidR="00AC3E8E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7F34C1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</w:t>
            </w:r>
            <w:r w:rsidRPr="007F34C1">
              <w:rPr>
                <w:rFonts w:ascii="Arial" w:hAnsi="Arial" w:cs="Arial"/>
                <w:b/>
                <w:u w:val="single"/>
                <w:lang w:val="en-US"/>
              </w:rPr>
              <w:t xml:space="preserve">” </w:t>
            </w:r>
            <w:proofErr w:type="spellStart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>İctimai</w:t>
            </w:r>
            <w:proofErr w:type="spellEnd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>Birliyi</w:t>
            </w:r>
            <w:proofErr w:type="spellEnd"/>
          </w:p>
          <w:p w14:paraId="5F329777" w14:textId="77777777" w:rsidR="008B7C1E" w:rsidRDefault="008B7C1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32E9A904" w14:textId="586A9A02" w:rsidR="008B7C1E" w:rsidRPr="007F34C1" w:rsidRDefault="006D64F4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E72F0E" w:rsidRPr="00E72F0E">
              <w:rPr>
                <w:rFonts w:ascii="Arial" w:hAnsi="Arial" w:cs="Arial"/>
                <w:u w:val="single"/>
                <w:lang w:val="en-US"/>
              </w:rPr>
              <w:t>AZ1010</w:t>
            </w:r>
            <w:r w:rsidR="00E72F0E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0B3B19" w:rsidRPr="0020779B">
              <w:rPr>
                <w:rFonts w:ascii="Arial" w:hAnsi="Arial" w:cs="Arial"/>
                <w:u w:val="single"/>
                <w:lang w:val="en-US"/>
              </w:rPr>
              <w:t>Bakı</w:t>
            </w:r>
            <w:proofErr w:type="spellEnd"/>
            <w:r w:rsidR="000B3B19" w:rsidRPr="0020779B">
              <w:rPr>
                <w:rFonts w:ascii="Arial" w:hAnsi="Arial" w:cs="Arial"/>
                <w:u w:val="single"/>
                <w:lang w:val="en-US"/>
              </w:rPr>
              <w:t xml:space="preserve"> ş.</w:t>
            </w:r>
            <w:r w:rsidR="000B3B19">
              <w:rPr>
                <w:rFonts w:ascii="Arial" w:hAnsi="Arial" w:cs="Arial"/>
                <w:u w:val="single"/>
                <w:lang w:val="en-US"/>
              </w:rPr>
              <w:t>,</w:t>
            </w:r>
            <w:r w:rsidR="000B3B19" w:rsidRPr="0020779B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E72F0E">
              <w:rPr>
                <w:rFonts w:ascii="Arial" w:hAnsi="Arial" w:cs="Arial"/>
                <w:u w:val="single"/>
                <w:lang w:val="en-US"/>
              </w:rPr>
              <w:t>Səbail</w:t>
            </w:r>
            <w:proofErr w:type="spellEnd"/>
            <w:r w:rsidR="000B3B19">
              <w:rPr>
                <w:rFonts w:ascii="Arial" w:hAnsi="Arial" w:cs="Arial"/>
                <w:u w:val="single"/>
                <w:lang w:val="en-US"/>
              </w:rPr>
              <w:t xml:space="preserve"> r., </w:t>
            </w:r>
            <w:proofErr w:type="spellStart"/>
            <w:r w:rsidR="000B3B19">
              <w:rPr>
                <w:rFonts w:ascii="Arial" w:hAnsi="Arial" w:cs="Arial"/>
                <w:u w:val="single"/>
                <w:lang w:val="en-US"/>
              </w:rPr>
              <w:t>Xaqani</w:t>
            </w:r>
            <w:proofErr w:type="spellEnd"/>
            <w:r w:rsidR="00E72F0E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E72F0E">
              <w:rPr>
                <w:rFonts w:ascii="Arial" w:hAnsi="Arial" w:cs="Arial"/>
                <w:u w:val="single"/>
                <w:lang w:val="en-US"/>
              </w:rPr>
              <w:t>küç</w:t>
            </w:r>
            <w:proofErr w:type="spellEnd"/>
            <w:r w:rsidR="00E72F0E">
              <w:rPr>
                <w:rFonts w:ascii="Arial" w:hAnsi="Arial" w:cs="Arial"/>
                <w:u w:val="single"/>
                <w:lang w:val="en-US"/>
              </w:rPr>
              <w:t>.,</w:t>
            </w:r>
            <w:r w:rsidR="000B3B19">
              <w:rPr>
                <w:rFonts w:ascii="Arial" w:hAnsi="Arial" w:cs="Arial"/>
                <w:u w:val="single"/>
                <w:lang w:val="en-US"/>
              </w:rPr>
              <w:t xml:space="preserve"> 90A</w:t>
            </w:r>
          </w:p>
          <w:p w14:paraId="4905D0CD" w14:textId="4B6AA378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7F2813D9" w14:textId="5E8232E1" w:rsidR="008B7C1E" w:rsidRPr="007F34C1" w:rsidRDefault="006D64F4">
            <w:pPr>
              <w:spacing w:line="240" w:lineRule="atLeast"/>
              <w:rPr>
                <w:rFonts w:ascii="Arial" w:hAnsi="Arial" w:cs="Arial"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 xml:space="preserve">VÖEN: </w:t>
            </w:r>
            <w:r w:rsidR="007C5629" w:rsidRPr="007F34C1">
              <w:rPr>
                <w:rFonts w:ascii="Arial" w:hAnsi="Arial" w:cs="Arial"/>
                <w:bCs/>
                <w:u w:val="single"/>
                <w:lang w:val="en-US"/>
              </w:rPr>
              <w:t>1406304171</w:t>
            </w:r>
          </w:p>
          <w:p w14:paraId="3F8E61B2" w14:textId="55E2904A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5446B8DD" w14:textId="5BCC8A21" w:rsidR="008B7C1E" w:rsidRPr="007F34C1" w:rsidRDefault="00295A8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İdarə Heyətinin Sədri</w:t>
            </w:r>
            <w:r w:rsidR="006D64F4" w:rsidRPr="007F34C1">
              <w:rPr>
                <w:rFonts w:ascii="Arial" w:hAnsi="Arial" w:cs="Arial"/>
                <w:b/>
                <w:lang w:val="en-US"/>
              </w:rPr>
              <w:t xml:space="preserve">:  </w:t>
            </w:r>
            <w:r w:rsidR="00B041C8">
              <w:rPr>
                <w:rFonts w:ascii="Arial" w:hAnsi="Arial" w:cs="Arial"/>
                <w:u w:val="single"/>
                <w:lang w:val="en-US"/>
              </w:rPr>
              <w:t>V. L. Əliyev</w:t>
            </w:r>
          </w:p>
          <w:p w14:paraId="382ECFE6" w14:textId="074D5907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76EA8DAF" w14:textId="18A50595" w:rsidR="008B7C1E" w:rsidRPr="007F34C1" w:rsidRDefault="006D64F4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 xml:space="preserve">İmza: </w:t>
            </w:r>
            <w:r w:rsidRPr="007F34C1">
              <w:rPr>
                <w:rFonts w:ascii="Arial" w:hAnsi="Arial" w:cs="Arial"/>
                <w:lang w:val="en-US"/>
              </w:rPr>
              <w:t>__________</w:t>
            </w:r>
          </w:p>
          <w:p w14:paraId="1F4A5854" w14:textId="561E4FBE" w:rsidR="008B7C1E" w:rsidRPr="007F34C1" w:rsidRDefault="008B7C1E">
            <w:pPr>
              <w:rPr>
                <w:rFonts w:ascii="Arial" w:hAnsi="Arial" w:cs="Arial"/>
                <w:b/>
                <w:lang w:val="en-US"/>
              </w:rPr>
            </w:pPr>
          </w:p>
          <w:p w14:paraId="022B5BC5" w14:textId="77777777" w:rsidR="008B7C1E" w:rsidRPr="007F34C1" w:rsidRDefault="008B7C1E">
            <w:pPr>
              <w:rPr>
                <w:rFonts w:ascii="Arial" w:hAnsi="Arial" w:cs="Arial"/>
                <w:b/>
                <w:lang w:val="en-US"/>
              </w:rPr>
            </w:pPr>
          </w:p>
          <w:p w14:paraId="546C5275" w14:textId="77777777" w:rsidR="008B7C1E" w:rsidRDefault="006D64F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>M.Y.</w:t>
            </w:r>
          </w:p>
        </w:tc>
        <w:tc>
          <w:tcPr>
            <w:tcW w:w="4678" w:type="dxa"/>
          </w:tcPr>
          <w:p w14:paraId="5AA42DB1" w14:textId="77777777" w:rsidR="008B7C1E" w:rsidRDefault="006D64F4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       </w:t>
            </w:r>
          </w:p>
          <w:p w14:paraId="6779D250" w14:textId="74A478B4" w:rsidR="008B7C1E" w:rsidRPr="007F34C1" w:rsidRDefault="006C661E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en-US"/>
              </w:rPr>
            </w:pPr>
            <w:r>
              <w:rPr>
                <w:rFonts w:ascii="Arial" w:hAnsi="Arial" w:cs="Arial"/>
                <w:b/>
                <w:sz w:val="24"/>
                <w:u w:val="single"/>
                <w:lang w:val="en-US"/>
              </w:rPr>
              <w:t>_________________________</w:t>
            </w:r>
          </w:p>
          <w:p w14:paraId="6E966688" w14:textId="5EE29DC6" w:rsidR="007F34C1" w:rsidRDefault="00E65A9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 xml:space="preserve">                     (</w:t>
            </w:r>
            <w:proofErr w:type="spellStart"/>
            <w:r>
              <w:rPr>
                <w:rFonts w:ascii="Arial" w:hAnsi="Arial" w:cs="Arial"/>
                <w:b/>
                <w:lang w:val="en-US"/>
              </w:rPr>
              <w:t>Üzv-İstifadəçi</w:t>
            </w:r>
            <w:proofErr w:type="spellEnd"/>
            <w:r>
              <w:rPr>
                <w:rFonts w:ascii="Arial" w:hAnsi="Arial" w:cs="Arial"/>
                <w:b/>
                <w:lang w:val="en-US"/>
              </w:rPr>
              <w:t>)</w:t>
            </w:r>
          </w:p>
          <w:p w14:paraId="368E4445" w14:textId="77777777" w:rsidR="006C661E" w:rsidRDefault="006C66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045D7968" w14:textId="6EF7E161" w:rsidR="008B7C1E" w:rsidRPr="007F34C1" w:rsidRDefault="006D64F4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6C661E">
              <w:rPr>
                <w:rFonts w:ascii="Arial" w:hAnsi="Arial" w:cs="Arial"/>
                <w:b/>
                <w:lang w:val="en-US"/>
              </w:rPr>
              <w:t>____________________</w:t>
            </w:r>
          </w:p>
          <w:p w14:paraId="11073D70" w14:textId="77777777" w:rsidR="008B7C1E" w:rsidRPr="007F34C1" w:rsidRDefault="008B7C1E">
            <w:pPr>
              <w:rPr>
                <w:rFonts w:ascii="Arial" w:hAnsi="Arial" w:cs="Arial"/>
                <w:lang w:val="en-US"/>
              </w:rPr>
            </w:pPr>
          </w:p>
          <w:p w14:paraId="5DCC9D12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0DB29BE6" w14:textId="7AE60981" w:rsidR="008B7C1E" w:rsidRPr="007F34C1" w:rsidRDefault="006D64F4">
            <w:pPr>
              <w:rPr>
                <w:rFonts w:ascii="Arial" w:hAnsi="Arial" w:cs="Arial"/>
                <w:lang w:val="az-Latn-AZ"/>
              </w:rPr>
            </w:pPr>
            <w:r w:rsidRPr="007F34C1">
              <w:rPr>
                <w:rFonts w:ascii="Arial" w:hAnsi="Arial" w:cs="Arial"/>
                <w:b/>
                <w:lang w:val="az-Latn-AZ"/>
              </w:rPr>
              <w:t>VÖEN:</w:t>
            </w:r>
            <w:r w:rsidRPr="007F34C1">
              <w:rPr>
                <w:rFonts w:ascii="Arial" w:hAnsi="Arial" w:cs="Arial"/>
                <w:lang w:val="az-Latn-AZ"/>
              </w:rPr>
              <w:t xml:space="preserve"> </w:t>
            </w:r>
            <w:r w:rsidR="006C661E">
              <w:rPr>
                <w:rFonts w:ascii="Arial" w:hAnsi="Arial" w:cs="Arial"/>
                <w:u w:val="single"/>
                <w:lang w:val="az-Latn-AZ"/>
              </w:rPr>
              <w:t>_________________</w:t>
            </w:r>
          </w:p>
          <w:p w14:paraId="181390A9" w14:textId="77777777" w:rsidR="008B7C1E" w:rsidRPr="007F34C1" w:rsidRDefault="008B7C1E">
            <w:pPr>
              <w:rPr>
                <w:rFonts w:ascii="Arial" w:hAnsi="Arial" w:cs="Arial"/>
                <w:lang w:val="az-Latn-AZ"/>
              </w:rPr>
            </w:pPr>
          </w:p>
          <w:p w14:paraId="41A16F86" w14:textId="77777777" w:rsidR="008B7C1E" w:rsidRPr="007F34C1" w:rsidRDefault="008B7C1E">
            <w:pPr>
              <w:rPr>
                <w:rFonts w:ascii="Arial" w:hAnsi="Arial" w:cs="Arial"/>
                <w:lang w:val="az-Latn-AZ"/>
              </w:rPr>
            </w:pPr>
          </w:p>
          <w:p w14:paraId="69403022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E837AFE" w14:textId="77777777" w:rsidR="008B7C1E" w:rsidRPr="007F34C1" w:rsidRDefault="006D64F4">
            <w:pPr>
              <w:rPr>
                <w:rFonts w:ascii="Arial" w:hAnsi="Arial" w:cs="Arial"/>
                <w:lang w:val="az-Latn-AZ"/>
              </w:rPr>
            </w:pPr>
            <w:r w:rsidRPr="007F34C1">
              <w:rPr>
                <w:rFonts w:ascii="Arial" w:hAnsi="Arial" w:cs="Arial"/>
                <w:b/>
                <w:lang w:val="az-Latn-AZ"/>
              </w:rPr>
              <w:t xml:space="preserve">İmza:  </w:t>
            </w:r>
            <w:r w:rsidRPr="007F34C1">
              <w:rPr>
                <w:rFonts w:ascii="Arial" w:hAnsi="Arial" w:cs="Arial"/>
                <w:lang w:val="az-Latn-AZ"/>
              </w:rPr>
              <w:t>__________</w:t>
            </w:r>
          </w:p>
          <w:p w14:paraId="751238AA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714BC28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18321AC" w14:textId="77777777" w:rsidR="008B7C1E" w:rsidRDefault="006D64F4">
            <w:pPr>
              <w:rPr>
                <w:rFonts w:ascii="Times New Roman" w:hAnsi="Times New Roman" w:cs="Times New Roman"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>M.Y.</w:t>
            </w:r>
          </w:p>
        </w:tc>
      </w:tr>
    </w:tbl>
    <w:p w14:paraId="23A05A67" w14:textId="6EEC731E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799EBFF6" w14:textId="73D28FE6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5A3728F7" w14:textId="1C198159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FC0F236" w14:textId="13A34AA7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81E5FC2" w14:textId="2B392FEA" w:rsidR="003D57DF" w:rsidRDefault="003D5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048BD3D" w14:textId="6CCFF49C" w:rsidR="003D57DF" w:rsidRDefault="003D5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2F700F95" w14:textId="7912A10A" w:rsidR="003D57DF" w:rsidRDefault="003D5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5AB8FBA3" w14:textId="059A7190" w:rsidR="003D57DF" w:rsidRDefault="003D5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28399DF" w14:textId="77777777" w:rsidR="00311225" w:rsidRDefault="003112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1003CCE" w14:textId="77777777" w:rsidR="005131E0" w:rsidRDefault="00513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51295DB6" w14:textId="77777777" w:rsidR="005131E0" w:rsidRDefault="00513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AFCF5C5" w14:textId="77777777" w:rsidR="005131E0" w:rsidRDefault="00513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56D5A90" w14:textId="77777777" w:rsidR="005131E0" w:rsidRDefault="00513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420C4C05" w14:textId="77777777" w:rsidR="009C2B4C" w:rsidRDefault="009C2B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A7865C1" w14:textId="77777777" w:rsidR="00337CF3" w:rsidRDefault="00337C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7C1DEF61" w14:textId="4F779291" w:rsidR="008B7C1E" w:rsidRPr="003D57DF" w:rsidRDefault="00DE3511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  <w:r w:rsidRPr="003D57DF">
        <w:rPr>
          <w:rFonts w:ascii="Arial" w:hAnsi="Arial" w:cs="Arial"/>
          <w:i/>
          <w:sz w:val="24"/>
          <w:lang w:val="az-Latn-AZ"/>
        </w:rPr>
        <w:lastRenderedPageBreak/>
        <w:t xml:space="preserve">“  ”  </w:t>
      </w:r>
      <w:r w:rsidR="006C661E">
        <w:rPr>
          <w:rFonts w:ascii="Arial" w:hAnsi="Arial" w:cs="Arial"/>
          <w:i/>
          <w:sz w:val="24"/>
          <w:lang w:val="az-Latn-AZ"/>
        </w:rPr>
        <w:t>________</w:t>
      </w:r>
      <w:r w:rsidR="004F6482">
        <w:rPr>
          <w:rFonts w:ascii="Arial" w:hAnsi="Arial" w:cs="Arial"/>
          <w:i/>
          <w:sz w:val="24"/>
          <w:lang w:val="az-Latn-AZ"/>
        </w:rPr>
        <w:t xml:space="preserve"> </w:t>
      </w:r>
      <w:r w:rsidRPr="003D57DF">
        <w:rPr>
          <w:rFonts w:ascii="Arial" w:hAnsi="Arial" w:cs="Arial"/>
          <w:i/>
          <w:sz w:val="24"/>
          <w:lang w:val="az-Latn-AZ"/>
        </w:rPr>
        <w:t xml:space="preserve"> 20</w:t>
      </w:r>
      <w:r w:rsidR="004F6482">
        <w:rPr>
          <w:rFonts w:ascii="Arial" w:hAnsi="Arial" w:cs="Arial"/>
          <w:i/>
          <w:sz w:val="24"/>
          <w:lang w:val="az-Latn-AZ"/>
        </w:rPr>
        <w:t xml:space="preserve">2 </w:t>
      </w:r>
      <w:r w:rsidRPr="003D57DF">
        <w:rPr>
          <w:rFonts w:ascii="Arial" w:hAnsi="Arial" w:cs="Arial"/>
          <w:i/>
          <w:sz w:val="24"/>
          <w:lang w:val="az-Latn-AZ"/>
        </w:rPr>
        <w:t xml:space="preserve"> </w:t>
      </w:r>
      <w:r w:rsidR="006C661E">
        <w:rPr>
          <w:rFonts w:ascii="Arial" w:hAnsi="Arial" w:cs="Arial"/>
          <w:i/>
          <w:sz w:val="24"/>
          <w:lang w:val="az-Latn-AZ"/>
        </w:rPr>
        <w:t>___</w:t>
      </w:r>
      <w:r w:rsidRPr="003D57DF">
        <w:rPr>
          <w:rFonts w:ascii="Arial" w:hAnsi="Arial" w:cs="Arial"/>
          <w:i/>
          <w:sz w:val="24"/>
          <w:lang w:val="az-Latn-AZ"/>
        </w:rPr>
        <w:t xml:space="preserve"> №-li müqaviləyə 1 №-li Əlavə</w:t>
      </w:r>
    </w:p>
    <w:p w14:paraId="14AB2AFC" w14:textId="059CD4E6" w:rsidR="00DE3511" w:rsidRPr="003D57DF" w:rsidRDefault="00DE3511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</w:p>
    <w:p w14:paraId="6CA03CBD" w14:textId="77777777" w:rsidR="00DE3511" w:rsidRPr="003D57DF" w:rsidRDefault="00DE3511" w:rsidP="00DE3511">
      <w:pPr>
        <w:spacing w:after="0" w:line="240" w:lineRule="auto"/>
        <w:jc w:val="right"/>
        <w:rPr>
          <w:rFonts w:ascii="Arial" w:hAnsi="Arial" w:cs="Arial"/>
          <w:b/>
          <w:sz w:val="24"/>
          <w:lang w:val="az-Latn-AZ"/>
        </w:rPr>
      </w:pPr>
    </w:p>
    <w:p w14:paraId="79345E23" w14:textId="5407837E" w:rsidR="008B7C1E" w:rsidRPr="003D57DF" w:rsidRDefault="006D64F4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GS1 </w:t>
      </w:r>
      <w:r w:rsidR="00DE3511" w:rsidRPr="003D57DF">
        <w:rPr>
          <w:rFonts w:ascii="Arial" w:hAnsi="Arial" w:cs="Arial"/>
          <w:b/>
          <w:sz w:val="24"/>
          <w:lang w:val="az-Latn-AZ"/>
        </w:rPr>
        <w:t xml:space="preserve"> İDENTİFİKATORLARINDAN  İSTİFADƏ</w:t>
      </w:r>
    </w:p>
    <w:p w14:paraId="690C5987" w14:textId="77777777" w:rsidR="008B7C1E" w:rsidRPr="003D57DF" w:rsidRDefault="008B7C1E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</w:p>
    <w:p w14:paraId="19D370C7" w14:textId="77777777" w:rsidR="008B7C1E" w:rsidRPr="003D57DF" w:rsidRDefault="006D64F4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QAYDALARI</w:t>
      </w:r>
    </w:p>
    <w:p w14:paraId="5F9A48E0" w14:textId="77777777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CEA9743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EBDAB67" w14:textId="77777777" w:rsidR="00C64D8B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bookmarkStart w:id="6" w:name="_Hlk133426787"/>
      <w:r w:rsidRPr="00B2322A">
        <w:rPr>
          <w:rFonts w:ascii="Arial" w:hAnsi="Arial" w:cs="Arial"/>
          <w:sz w:val="24"/>
          <w:lang w:val="az-Latn-AZ"/>
        </w:rPr>
        <w:t>Azərbaycan Respublikasının ərazisində GS1 identifikatorlarından istifadə hüququna ancaq Birlikdə qeydiyyatda olan GS1 sistemin Üzv-İstifadəçiləri malikdir.</w:t>
      </w:r>
    </w:p>
    <w:p w14:paraId="0D656FE7" w14:textId="77777777" w:rsidR="00C64D8B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Yalnız Birliyin Depozitariyasında qeydiyyata alınan identifikatorlar </w:t>
      </w:r>
      <w:r w:rsidRPr="00E3362D">
        <w:rPr>
          <w:rFonts w:ascii="Arial" w:hAnsi="Arial" w:cs="Arial"/>
          <w:sz w:val="24"/>
          <w:lang w:val="az-Latn-AZ"/>
        </w:rPr>
        <w:t>etibarlı</w:t>
      </w:r>
      <w:r w:rsidRPr="00B2322A">
        <w:rPr>
          <w:rFonts w:ascii="Arial" w:hAnsi="Arial" w:cs="Arial"/>
          <w:sz w:val="24"/>
          <w:lang w:val="az-Latn-AZ"/>
        </w:rPr>
        <w:t xml:space="preserve"> (leqal) sayılır.</w:t>
      </w:r>
    </w:p>
    <w:p w14:paraId="0782B076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Aşağıdakı hallarda GS1 identifikatorlarının istifadəsinə icazə verilmir: </w:t>
      </w:r>
    </w:p>
    <w:p w14:paraId="3BB8538B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başqa müəssisəyə aid identifikatorun özbaşına istifadəsi;</w:t>
      </w:r>
    </w:p>
    <w:p w14:paraId="2969C993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GS1 sisteminin Üzv-İstifadəçiliyi ləğv olunmuş istehsalçının artıq ona aid olmayan identifikatorlardan istifadəyə davam etməsi;</w:t>
      </w:r>
    </w:p>
    <w:p w14:paraId="5A66CA38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əmtəə vahidinin adı və ya qablaşdırmadakı etiketdə göstərilmiş, Birliyin Depozitariyasında qeydiyyatdan keçmiş GTIN-ə uyğun istehlak xüsusiyyətləri əmtəə-müşaiyət sənədində qeyd olunmuş məlumatlardan fərqlənirsə;</w:t>
      </w:r>
    </w:p>
    <w:p w14:paraId="34689A90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 xml:space="preserve">əmtəənin vahid </w:t>
      </w:r>
      <w:r w:rsidRPr="00E3362D">
        <w:rPr>
          <w:rFonts w:ascii="Arial" w:hAnsi="Arial" w:cs="Arial"/>
          <w:i/>
          <w:sz w:val="24"/>
          <w:lang w:val="az-Latn-AZ"/>
        </w:rPr>
        <w:t>qablaşdırılmasının GTIN-ni</w:t>
      </w:r>
      <w:r w:rsidRPr="00455F55">
        <w:rPr>
          <w:rFonts w:ascii="Arial" w:hAnsi="Arial" w:cs="Arial"/>
          <w:i/>
          <w:sz w:val="24"/>
          <w:lang w:val="az-Latn-AZ"/>
        </w:rPr>
        <w:t xml:space="preserve"> ilə qruplaşdırılmış qablaşdırma </w:t>
      </w:r>
      <w:r w:rsidRPr="00E3362D">
        <w:rPr>
          <w:rFonts w:ascii="Arial" w:hAnsi="Arial" w:cs="Arial"/>
          <w:i/>
          <w:sz w:val="24"/>
          <w:lang w:val="az-Latn-AZ"/>
        </w:rPr>
        <w:t xml:space="preserve">GTIN-i eyni </w:t>
      </w:r>
      <w:r>
        <w:rPr>
          <w:rFonts w:ascii="Arial" w:hAnsi="Arial" w:cs="Arial"/>
          <w:i/>
          <w:sz w:val="24"/>
          <w:lang w:val="az-Latn-AZ"/>
        </w:rPr>
        <w:t>olduqda</w:t>
      </w:r>
      <w:r w:rsidRPr="00455F55">
        <w:rPr>
          <w:rFonts w:ascii="Arial" w:hAnsi="Arial" w:cs="Arial"/>
          <w:i/>
          <w:sz w:val="24"/>
          <w:lang w:val="az-Latn-AZ"/>
        </w:rPr>
        <w:t>;</w:t>
      </w:r>
    </w:p>
    <w:p w14:paraId="2BFE6672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bir əmtəə vahidinə aid GTIN identifikasiya nömrəsi Birliyin Depozitariyasında qeydiyyat olunmadan başqa adda və ya istehlak xüsusiyyətində əmtəə vahidin</w:t>
      </w:r>
      <w:r>
        <w:rPr>
          <w:rFonts w:ascii="Arial" w:hAnsi="Arial" w:cs="Arial"/>
          <w:i/>
          <w:sz w:val="24"/>
          <w:lang w:val="az-Latn-AZ"/>
        </w:rPr>
        <w:t>d</w:t>
      </w:r>
      <w:r w:rsidRPr="00455F55">
        <w:rPr>
          <w:rFonts w:ascii="Arial" w:hAnsi="Arial" w:cs="Arial"/>
          <w:i/>
          <w:sz w:val="24"/>
          <w:lang w:val="az-Latn-AZ"/>
        </w:rPr>
        <w:t xml:space="preserve">ə </w:t>
      </w:r>
      <w:r>
        <w:rPr>
          <w:rFonts w:ascii="Arial" w:hAnsi="Arial" w:cs="Arial"/>
          <w:i/>
          <w:sz w:val="24"/>
          <w:lang w:val="az-Latn-AZ"/>
        </w:rPr>
        <w:t>istifadə edilibsə</w:t>
      </w:r>
      <w:r w:rsidRPr="00455F55">
        <w:rPr>
          <w:rFonts w:ascii="Arial" w:hAnsi="Arial" w:cs="Arial"/>
          <w:i/>
          <w:sz w:val="24"/>
          <w:lang w:val="az-Latn-AZ"/>
        </w:rPr>
        <w:t>.</w:t>
      </w:r>
    </w:p>
    <w:p w14:paraId="59ACFEFA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Birlik GS1 standartlarına əsasən GS1 identifikatorlarının tətbiqi və yayılmasına dəstək verir.</w:t>
      </w:r>
    </w:p>
    <w:p w14:paraId="5CBE954F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Ticarət müəssisələri və nəqliyyat şirkətləri ştrixkodla markalanmış əmtəə vahidlərini aldıqda, mal göndərəndən əmtəənin identifikasiya nömrələrinin istifadəsinin qanunliyini təsdiq edən sənədi təqdim etməsini tələb etmək hüququna malikdirlər. </w:t>
      </w:r>
    </w:p>
    <w:p w14:paraId="1672E566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Qeyri-mümkünlük, qeyri-dəqiqlik hallarında və ya mal göndərən ticarət müəssisəsinin yuxarıda göstərilən sənədlərini təqdim etməkdən imtina etdikdə, topdan təchizat şirkətləri tədbir görülməsi üçün Birliyi aşkar olunmuş qayda pozuntuları haqqında məlumatlandırmaq hüququna malikdirlər.</w:t>
      </w:r>
    </w:p>
    <w:bookmarkEnd w:id="6"/>
    <w:p w14:paraId="5EF570BA" w14:textId="77777777" w:rsidR="008B7C1E" w:rsidRDefault="008B7C1E">
      <w:pPr>
        <w:spacing w:after="0" w:line="36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08F27D45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“RAZIYAM” _________________________</w:t>
      </w:r>
    </w:p>
    <w:p w14:paraId="59BC708B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                                         </w:t>
      </w:r>
      <w:r w:rsidRPr="003D57DF">
        <w:rPr>
          <w:rFonts w:ascii="Arial" w:hAnsi="Arial" w:cs="Arial"/>
          <w:sz w:val="24"/>
          <w:lang w:val="az-Latn-AZ"/>
        </w:rPr>
        <w:t>(imza)</w:t>
      </w:r>
    </w:p>
    <w:p w14:paraId="2D367258" w14:textId="77777777" w:rsidR="008B7C1E" w:rsidRPr="003D57DF" w:rsidRDefault="008B7C1E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1CCD5863" w14:textId="35EEB61D" w:rsidR="008B7C1E" w:rsidRPr="003D57DF" w:rsidRDefault="007C5629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İctimai </w:t>
      </w:r>
      <w:r w:rsidR="007753C6">
        <w:rPr>
          <w:rFonts w:ascii="Arial" w:hAnsi="Arial" w:cs="Arial"/>
          <w:b/>
          <w:sz w:val="24"/>
          <w:lang w:val="az-Latn-AZ"/>
        </w:rPr>
        <w:t>B</w:t>
      </w:r>
      <w:r w:rsidRPr="003D57DF">
        <w:rPr>
          <w:rFonts w:ascii="Arial" w:hAnsi="Arial" w:cs="Arial"/>
          <w:b/>
          <w:sz w:val="24"/>
          <w:lang w:val="az-Latn-AZ"/>
        </w:rPr>
        <w:t>irliyin Üzv</w:t>
      </w:r>
      <w:r w:rsidR="006D64F4" w:rsidRPr="003D57DF">
        <w:rPr>
          <w:rFonts w:ascii="Arial" w:hAnsi="Arial" w:cs="Arial"/>
          <w:b/>
          <w:sz w:val="24"/>
          <w:lang w:val="az-Latn-AZ"/>
        </w:rPr>
        <w:t>-İstifadəçi</w:t>
      </w:r>
      <w:r w:rsidR="00311225">
        <w:rPr>
          <w:rFonts w:ascii="Arial" w:hAnsi="Arial" w:cs="Arial"/>
          <w:b/>
          <w:sz w:val="24"/>
          <w:lang w:val="az-Latn-AZ"/>
        </w:rPr>
        <w:t>si</w:t>
      </w:r>
      <w:r w:rsidR="006D64F4" w:rsidRPr="003D57DF">
        <w:rPr>
          <w:rFonts w:ascii="Arial" w:hAnsi="Arial" w:cs="Arial"/>
          <w:b/>
          <w:sz w:val="24"/>
          <w:lang w:val="az-Latn-AZ"/>
        </w:rPr>
        <w:t xml:space="preserve">: </w:t>
      </w:r>
      <w:r w:rsidR="006C661E">
        <w:rPr>
          <w:rFonts w:ascii="Arial" w:hAnsi="Arial" w:cs="Arial"/>
          <w:b/>
          <w:bCs/>
          <w:sz w:val="24"/>
          <w:u w:val="single"/>
          <w:lang w:val="az-Latn-AZ"/>
        </w:rPr>
        <w:t>______________________</w:t>
      </w:r>
    </w:p>
    <w:p w14:paraId="0CC48D35" w14:textId="77777777" w:rsidR="008B7C1E" w:rsidRPr="003D57DF" w:rsidRDefault="008B7C1E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6B69E96B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M.Y.</w:t>
      </w:r>
    </w:p>
    <w:p w14:paraId="592C8C6E" w14:textId="77326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3B83AA9" w14:textId="2DAF5E1B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BB9FD30" w14:textId="6932E9EF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1456B4F" w14:textId="3F32AEB5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6653D02" w14:textId="601A228A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5AC00C4" w14:textId="12A649FB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070CF72" w14:textId="52D2F0CD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DF5CF61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23B7C17B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B86490C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49AD487F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16CBEA5" w14:textId="406E4B97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256A6E3" w14:textId="314D33CC" w:rsidR="003D57DF" w:rsidRDefault="003D5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9C8F112" w14:textId="2CD5492F" w:rsidR="003D57DF" w:rsidRDefault="003D5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C34C6FB" w14:textId="6CFEAE3E" w:rsidR="00481191" w:rsidRPr="0020779B" w:rsidRDefault="00481191" w:rsidP="00481191">
      <w:pPr>
        <w:spacing w:after="0" w:line="240" w:lineRule="auto"/>
        <w:jc w:val="right"/>
        <w:rPr>
          <w:rFonts w:ascii="Arial" w:hAnsi="Arial" w:cs="Arial"/>
          <w:i/>
          <w:sz w:val="24"/>
          <w:szCs w:val="24"/>
          <w:lang w:val="az-Latn-AZ"/>
        </w:rPr>
      </w:pP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“  ” </w:t>
      </w:r>
      <w:r w:rsidR="006C661E">
        <w:rPr>
          <w:rFonts w:ascii="Arial" w:hAnsi="Arial" w:cs="Arial"/>
          <w:i/>
          <w:sz w:val="24"/>
          <w:szCs w:val="24"/>
          <w:lang w:val="az-Latn-AZ"/>
        </w:rPr>
        <w:t>_________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20</w:t>
      </w:r>
      <w:r w:rsidR="0047308E">
        <w:rPr>
          <w:rFonts w:ascii="Arial" w:hAnsi="Arial" w:cs="Arial"/>
          <w:i/>
          <w:sz w:val="24"/>
          <w:szCs w:val="24"/>
          <w:lang w:val="az-Latn-AZ"/>
        </w:rPr>
        <w:t>2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  </w:t>
      </w:r>
      <w:r w:rsidR="006C661E">
        <w:rPr>
          <w:rFonts w:ascii="Arial" w:hAnsi="Arial" w:cs="Arial"/>
          <w:i/>
          <w:sz w:val="24"/>
          <w:szCs w:val="24"/>
          <w:lang w:val="az-Latn-AZ"/>
        </w:rPr>
        <w:t>___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№-li müqaviləyə 2 №-li Əlavə</w:t>
      </w:r>
    </w:p>
    <w:p w14:paraId="6FC27C79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4EF1B7F3" w14:textId="7B1E31D4" w:rsidR="000B3B19" w:rsidRPr="00903DAA" w:rsidRDefault="000B3B19" w:rsidP="000B3B19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Avtomatik identifikasiya sahəsində razılaşdırılmış qiymət haqqında</w:t>
      </w:r>
    </w:p>
    <w:p w14:paraId="2A2AD479" w14:textId="77777777" w:rsidR="000B3B19" w:rsidRPr="00903DAA" w:rsidRDefault="000B3B19" w:rsidP="000B3B19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RAZILIQ PROTOKOLU</w:t>
      </w:r>
    </w:p>
    <w:p w14:paraId="7828D40D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05A1C492" w14:textId="63E998E5" w:rsidR="00C64D8B" w:rsidRDefault="00481191" w:rsidP="009C2B4C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Biz, aşağıda imza edənlər, bir tərəfdən, “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Qlobal Standart 1 Beynəlxa</w:t>
      </w:r>
      <w:r w:rsidR="00B44EB9">
        <w:rPr>
          <w:rFonts w:ascii="Arial" w:hAnsi="Arial" w:cs="Arial"/>
          <w:bCs/>
          <w:sz w:val="24"/>
          <w:szCs w:val="24"/>
          <w:lang w:val="az-Latn-AZ"/>
        </w:rPr>
        <w:t>l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 Sisteminin Təbliği” İctimai Birliyinin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64D8B">
        <w:rPr>
          <w:rFonts w:ascii="Arial" w:hAnsi="Arial" w:cs="Arial"/>
          <w:bCs/>
          <w:sz w:val="24"/>
          <w:szCs w:val="24"/>
          <w:lang w:val="az-Latn-AZ"/>
        </w:rPr>
        <w:t>Baş direktoru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>
        <w:rPr>
          <w:rFonts w:ascii="Arial" w:hAnsi="Arial" w:cs="Arial"/>
          <w:sz w:val="24"/>
          <w:szCs w:val="24"/>
          <w:lang w:val="az-Latn-AZ"/>
        </w:rPr>
        <w:t>V. L. Əliyev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və digər tərəfdən,  </w:t>
      </w:r>
      <w:r>
        <w:rPr>
          <w:rFonts w:ascii="Arial" w:hAnsi="Arial" w:cs="Arial"/>
          <w:bCs/>
          <w:sz w:val="24"/>
          <w:szCs w:val="24"/>
          <w:lang w:val="az-Latn-AZ"/>
        </w:rPr>
        <w:t xml:space="preserve">fərdi sahibkar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6C661E">
        <w:rPr>
          <w:rFonts w:ascii="Arial" w:hAnsi="Arial" w:cs="Arial"/>
          <w:sz w:val="24"/>
          <w:szCs w:val="24"/>
          <w:lang w:val="az-Latn-AZ"/>
        </w:rPr>
        <w:t>__________________________________________</w:t>
      </w:r>
      <w:r w:rsidR="00C64D8B">
        <w:rPr>
          <w:rFonts w:ascii="Arial" w:hAnsi="Arial" w:cs="Arial"/>
          <w:sz w:val="24"/>
          <w:szCs w:val="24"/>
          <w:lang w:val="az-Latn-AZ"/>
        </w:rPr>
        <w:t xml:space="preserve">      ş</w:t>
      </w:r>
      <w:r w:rsidR="000B3B19" w:rsidRPr="0020779B">
        <w:rPr>
          <w:rFonts w:ascii="Arial" w:hAnsi="Arial" w:cs="Arial"/>
          <w:sz w:val="24"/>
          <w:szCs w:val="24"/>
          <w:lang w:val="az-Latn-AZ"/>
        </w:rPr>
        <w:t>əxsində</w:t>
      </w:r>
      <w:r w:rsidR="000B3B19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64D8B" w:rsidRPr="0020779B">
        <w:rPr>
          <w:rFonts w:ascii="Arial" w:hAnsi="Arial" w:cs="Arial"/>
          <w:sz w:val="24"/>
          <w:szCs w:val="24"/>
          <w:lang w:val="az-Latn-AZ"/>
        </w:rPr>
        <w:t>müqavilədəki göstərilən</w:t>
      </w:r>
    </w:p>
    <w:p w14:paraId="2FE0704C" w14:textId="204DA4D6" w:rsidR="00C64D8B" w:rsidRPr="00C64D8B" w:rsidRDefault="00C64D8B" w:rsidP="009C2B4C">
      <w:pPr>
        <w:spacing w:after="0" w:line="240" w:lineRule="auto"/>
        <w:jc w:val="both"/>
        <w:rPr>
          <w:rFonts w:ascii="Arial" w:eastAsiaTheme="minorEastAsia" w:hAnsi="Arial" w:cs="Arial"/>
          <w:sz w:val="20"/>
          <w:szCs w:val="24"/>
          <w:lang w:val="az-Latn-AZ"/>
        </w:rPr>
      </w:pPr>
      <w:r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       </w:t>
      </w:r>
      <w:r w:rsidRPr="00C64D8B">
        <w:rPr>
          <w:rFonts w:ascii="Arial" w:eastAsiaTheme="minorEastAsia" w:hAnsi="Arial" w:cs="Arial"/>
          <w:sz w:val="20"/>
          <w:szCs w:val="24"/>
          <w:lang w:val="az-Latn-AZ"/>
        </w:rPr>
        <w:t>(ad, soyad, ata adı)</w:t>
      </w:r>
    </w:p>
    <w:p w14:paraId="4EF1C14B" w14:textId="41A1C8EF" w:rsidR="00481191" w:rsidRPr="0020779B" w:rsidRDefault="000B3B19" w:rsidP="009C2B4C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>xidmətlərin məbləğlərini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aşağıdakı həcmlərdə razlaşdırmışıq</w:t>
      </w:r>
      <w:r>
        <w:rPr>
          <w:rFonts w:ascii="Arial" w:hAnsi="Arial" w:cs="Arial"/>
          <w:sz w:val="24"/>
          <w:szCs w:val="24"/>
          <w:lang w:val="az-Latn-AZ"/>
        </w:rPr>
        <w:t>.</w:t>
      </w:r>
    </w:p>
    <w:p w14:paraId="2B914133" w14:textId="77777777" w:rsidR="00481191" w:rsidRPr="00883533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953"/>
        <w:gridCol w:w="1985"/>
        <w:gridCol w:w="55"/>
        <w:gridCol w:w="1079"/>
      </w:tblGrid>
      <w:tr w:rsidR="00C64D8B" w:rsidRPr="00EE7F5A" w14:paraId="6B9EDB5D" w14:textId="77777777" w:rsidTr="00A20397">
        <w:trPr>
          <w:trHeight w:val="5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2BC49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bookmarkStart w:id="7" w:name="_Hlk133427682"/>
            <w:r w:rsidRPr="0020779B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DF804" w14:textId="77777777" w:rsidR="00C64D8B" w:rsidRPr="00B25530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903DAA">
              <w:rPr>
                <w:rFonts w:ascii="Arial" w:hAnsi="Arial" w:cs="Arial"/>
                <w:sz w:val="24"/>
                <w:szCs w:val="24"/>
                <w:lang w:val="az-Latn-AZ"/>
              </w:rPr>
              <w:t>Göstərilən xidmətlərin növü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06D79" w14:textId="77777777" w:rsidR="00C64D8B" w:rsidRPr="0020779B" w:rsidRDefault="00C64D8B" w:rsidP="00A2039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Ödənişin</w:t>
            </w:r>
          </w:p>
          <w:p w14:paraId="66648163" w14:textId="77777777" w:rsidR="00C64D8B" w:rsidRPr="0020779B" w:rsidRDefault="00C64D8B" w:rsidP="00A2039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təyinatı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4A947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Qiyməti</w:t>
            </w:r>
            <w:r w:rsidRPr="0020779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AZN</w:t>
            </w:r>
          </w:p>
        </w:tc>
      </w:tr>
      <w:tr w:rsidR="00C64D8B" w:rsidRPr="00EE7F5A" w14:paraId="6E8BB342" w14:textId="77777777" w:rsidTr="00A20397">
        <w:trPr>
          <w:trHeight w:val="5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25F11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 w:eastAsia="en-US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5F8C1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CP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4B4F8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Bir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GCP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nömrəsi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üçün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F520E" w14:textId="260E73E5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350,00</w:t>
            </w:r>
          </w:p>
        </w:tc>
      </w:tr>
      <w:tr w:rsidR="00C64D8B" w:rsidRPr="00EE7F5A" w14:paraId="737A68DA" w14:textId="77777777" w:rsidTr="00A20397">
        <w:trPr>
          <w:trHeight w:val="3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8D275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E8022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GLN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689F2" w14:textId="77777777" w:rsidR="00C64D8B" w:rsidRPr="00903DAA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Bir 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GLN 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nömrə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si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6D8DC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30,00</w:t>
            </w:r>
          </w:p>
        </w:tc>
      </w:tr>
      <w:tr w:rsidR="00C64D8B" w:rsidRPr="00EE7F5A" w14:paraId="279BE7A6" w14:textId="77777777" w:rsidTr="00A20397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579FE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5D66B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Əlavə </w:t>
            </w:r>
            <w:r w:rsidRPr="00AB1756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GTIN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 nömrəsinin ayrılması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FBC35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əlavə GTIN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nömrəsi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42854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5,00</w:t>
            </w:r>
          </w:p>
        </w:tc>
      </w:tr>
      <w:tr w:rsidR="00C64D8B" w:rsidRPr="00EE7F5A" w14:paraId="6AE96D1D" w14:textId="77777777" w:rsidTr="00A20397">
        <w:trPr>
          <w:trHeight w:val="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8992" w14:textId="77777777" w:rsidR="00C64D8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7DB5" w14:textId="77777777" w:rsidR="00C64D8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Əmtəənin GTIN-lərinin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m</w:t>
            </w:r>
            <w:r w:rsidRPr="001D1627">
              <w:rPr>
                <w:rFonts w:ascii="Arial" w:hAnsi="Arial" w:cs="Arial"/>
                <w:sz w:val="24"/>
                <w:szCs w:val="24"/>
                <w:lang w:val="az-Latn-AZ"/>
              </w:rPr>
              <w:t>üraciət günü ərzində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 təcili tərtib edilməsi üçün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7502A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müraciət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B12B5" w14:textId="77777777" w:rsidR="00C64D8B" w:rsidRPr="00E3362D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30,00</w:t>
            </w:r>
          </w:p>
        </w:tc>
      </w:tr>
      <w:tr w:rsidR="00C64D8B" w:rsidRPr="00EE7F5A" w14:paraId="0C40A133" w14:textId="77777777" w:rsidTr="00A20397">
        <w:trPr>
          <w:trHeight w:val="13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BD6B1" w14:textId="77777777" w:rsidR="00C64D8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8002C" w14:textId="77777777" w:rsidR="00C64D8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SSCC nömrəsinin tərtib edilməsi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B507C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SSCC nömrəsi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B56DF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30,00</w:t>
            </w:r>
          </w:p>
        </w:tc>
      </w:tr>
      <w:tr w:rsidR="00C64D8B" w:rsidRPr="00EE7F5A" w14:paraId="4A599131" w14:textId="77777777" w:rsidTr="00A20397">
        <w:trPr>
          <w:trHeight w:val="3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74E27E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21C1C1" w14:textId="77777777" w:rsidR="00C64D8B" w:rsidRPr="0020779B" w:rsidRDefault="00C64D8B" w:rsidP="00A2039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GS1 sistemi ilə bağlı tədris kurslarının təşkili</w:t>
            </w:r>
          </w:p>
        </w:tc>
        <w:tc>
          <w:tcPr>
            <w:tcW w:w="31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12FBFA" w14:textId="77777777" w:rsidR="00C64D8B" w:rsidRPr="00E22AA8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Razılaşma yolu ilə</w:t>
            </w:r>
          </w:p>
        </w:tc>
      </w:tr>
      <w:tr w:rsidR="00C64D8B" w:rsidRPr="00EE7F5A" w14:paraId="06676305" w14:textId="77777777" w:rsidTr="00A6741F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3E9CD" w14:textId="77777777" w:rsidR="00C64D8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57FC" w14:textId="058FBC3A" w:rsidR="00A6741F" w:rsidRPr="00414E97" w:rsidRDefault="00C64D8B" w:rsidP="00A2039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8352F">
              <w:rPr>
                <w:rFonts w:ascii="Arial" w:hAnsi="Arial" w:cs="Arial"/>
                <w:sz w:val="24"/>
                <w:szCs w:val="24"/>
                <w:lang w:val="az-Latn-AZ"/>
              </w:rPr>
              <w:t>Ştrixkodla bağlı əlavə xidmətlər</w:t>
            </w:r>
          </w:p>
        </w:tc>
        <w:tc>
          <w:tcPr>
            <w:tcW w:w="311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B51159" w14:textId="77777777" w:rsidR="00C64D8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</w:p>
        </w:tc>
      </w:tr>
      <w:tr w:rsidR="00A6741F" w:rsidRPr="00A6741F" w14:paraId="78F38F95" w14:textId="65BB1F05" w:rsidTr="00A6741F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09D69" w14:textId="32D84529" w:rsidR="00A6741F" w:rsidRDefault="00A6741F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3B037" w14:textId="3DAC147B" w:rsidR="00A6741F" w:rsidRPr="00A6741F" w:rsidRDefault="00A6741F" w:rsidP="00A2039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>GS1 DL rəqəmsal linkinin yaradılması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C1D7A" w14:textId="4E32E41C" w:rsidR="00A6741F" w:rsidRDefault="00A6741F" w:rsidP="00A6741F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1 link üçün</w:t>
            </w:r>
            <w:r>
              <w:t xml:space="preserve"> </w:t>
            </w:r>
          </w:p>
        </w:tc>
        <w:tc>
          <w:tcPr>
            <w:tcW w:w="10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1F2E8" w14:textId="2C257B15" w:rsidR="00A6741F" w:rsidRDefault="00A6741F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50,00</w:t>
            </w:r>
          </w:p>
        </w:tc>
      </w:tr>
      <w:bookmarkEnd w:id="7"/>
    </w:tbl>
    <w:p w14:paraId="3216AAEC" w14:textId="77777777" w:rsidR="00481191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lang w:val="az-Latn-AZ"/>
        </w:rPr>
      </w:pPr>
    </w:p>
    <w:p w14:paraId="2AA7F395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Qeyd: Bu protokol hər iki tərəfin qarşılıqlı hesablaşmaları üçün əsas sayılır.</w:t>
      </w:r>
    </w:p>
    <w:p w14:paraId="0838586D" w14:textId="77777777" w:rsidR="00481191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tbl>
      <w:tblPr>
        <w:tblStyle w:val="ab"/>
        <w:tblW w:w="9493" w:type="dxa"/>
        <w:tblLook w:val="04A0" w:firstRow="1" w:lastRow="0" w:firstColumn="1" w:lastColumn="0" w:noHBand="0" w:noVBand="1"/>
      </w:tblPr>
      <w:tblGrid>
        <w:gridCol w:w="4928"/>
        <w:gridCol w:w="4565"/>
      </w:tblGrid>
      <w:tr w:rsidR="00481191" w:rsidRPr="002A5B22" w14:paraId="2037BFF7" w14:textId="77777777" w:rsidTr="009C2B4C">
        <w:trPr>
          <w:trHeight w:val="2053"/>
        </w:trPr>
        <w:tc>
          <w:tcPr>
            <w:tcW w:w="4928" w:type="dxa"/>
          </w:tcPr>
          <w:p w14:paraId="74A4F109" w14:textId="77777777" w:rsidR="00481191" w:rsidRPr="00EE7F5A" w:rsidRDefault="00481191" w:rsidP="00A6443E">
            <w:pPr>
              <w:jc w:val="center"/>
              <w:rPr>
                <w:rFonts w:ascii="Times New Roman" w:hAnsi="Times New Roman" w:cs="Times New Roman"/>
                <w:b/>
                <w:sz w:val="24"/>
                <w:lang w:val="az-Latn-AZ"/>
              </w:rPr>
            </w:pPr>
          </w:p>
          <w:p w14:paraId="76BFE33F" w14:textId="61B734E1" w:rsidR="00481191" w:rsidRPr="0020779B" w:rsidRDefault="00481191" w:rsidP="00A6443E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“Qlobal Standart 1 Beynəlxa</w:t>
            </w:r>
            <w:r w:rsidR="00AC3E8E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Təbliği” İctimai Birliyi</w:t>
            </w:r>
          </w:p>
          <w:p w14:paraId="3A7DE731" w14:textId="77777777" w:rsidR="00481191" w:rsidRPr="0020779B" w:rsidRDefault="00481191" w:rsidP="00A6443E">
            <w:pPr>
              <w:jc w:val="center"/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0B1B0DA8" w14:textId="34C0FEAC" w:rsidR="00481191" w:rsidRPr="0020779B" w:rsidRDefault="00295A8E" w:rsidP="00A6443E">
            <w:pPr>
              <w:rPr>
                <w:rFonts w:ascii="Arial" w:hAnsi="Arial" w:cs="Arial"/>
                <w:sz w:val="24"/>
                <w:u w:val="single"/>
                <w:lang w:val="az-Latn-AZ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İdarə Heyətinin Sədri</w:t>
            </w:r>
            <w:r w:rsidR="00481191"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:  </w:t>
            </w:r>
            <w:r w:rsidR="00481191">
              <w:rPr>
                <w:rFonts w:ascii="Arial" w:hAnsi="Arial" w:cs="Arial"/>
                <w:sz w:val="24"/>
                <w:u w:val="single"/>
                <w:lang w:val="az-Latn-AZ"/>
              </w:rPr>
              <w:t>V. L. Əliyev</w:t>
            </w:r>
          </w:p>
          <w:p w14:paraId="27E7AB1E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7D9C6381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İmza: </w:t>
            </w:r>
            <w:r w:rsidRPr="0020779B">
              <w:rPr>
                <w:rFonts w:ascii="Arial" w:hAnsi="Arial" w:cs="Arial"/>
                <w:sz w:val="24"/>
                <w:lang w:val="az-Latn-AZ"/>
              </w:rPr>
              <w:t>__________</w:t>
            </w:r>
          </w:p>
          <w:p w14:paraId="73A2423F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32D46ACA" w14:textId="77777777" w:rsidR="00481191" w:rsidRPr="00EE7F5A" w:rsidRDefault="00481191" w:rsidP="00A6443E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lang w:val="en-US"/>
              </w:rPr>
              <w:t>M.Y.</w:t>
            </w:r>
          </w:p>
        </w:tc>
        <w:tc>
          <w:tcPr>
            <w:tcW w:w="4565" w:type="dxa"/>
          </w:tcPr>
          <w:p w14:paraId="1A11A39F" w14:textId="77777777" w:rsidR="00481191" w:rsidRPr="00EE7F5A" w:rsidRDefault="00481191" w:rsidP="00A6443E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31BED53E" w14:textId="78FFB4B8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           </w:t>
            </w:r>
            <w:r w:rsidR="006C661E">
              <w:rPr>
                <w:rFonts w:ascii="Arial" w:hAnsi="Arial" w:cs="Arial"/>
                <w:b/>
                <w:sz w:val="24"/>
                <w:szCs w:val="24"/>
                <w:lang w:val="en-US"/>
              </w:rPr>
              <w:t>__________________________</w:t>
            </w:r>
          </w:p>
          <w:p w14:paraId="01077422" w14:textId="50438153" w:rsidR="00481191" w:rsidRPr="0020779B" w:rsidRDefault="00C64D8B" w:rsidP="00A6443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Üzv-İstifadəçi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  <w:r w:rsidR="00481191"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    </w:t>
            </w:r>
          </w:p>
          <w:p w14:paraId="15FEF034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051C90A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C9A7B49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D7857F1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İmza:  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_______________</w:t>
            </w:r>
          </w:p>
          <w:p w14:paraId="2CD289C6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14:paraId="23FC46E0" w14:textId="77777777" w:rsidR="00481191" w:rsidRPr="00EE7F5A" w:rsidRDefault="00481191" w:rsidP="00A6443E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M.Y.</w:t>
            </w:r>
          </w:p>
        </w:tc>
      </w:tr>
    </w:tbl>
    <w:p w14:paraId="0B003CD0" w14:textId="7BD76174" w:rsidR="0078478E" w:rsidRPr="00EE7F5A" w:rsidRDefault="0078478E" w:rsidP="0078478E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BE0497A" w14:textId="490FBBB7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17B333F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1E69FCD0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63147407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22B420CA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4473490E" w14:textId="77777777" w:rsidR="00563A6A" w:rsidRDefault="00563A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35A9C9A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636BB20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2CB5AC25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sectPr w:rsidR="00E93953" w:rsidSect="00922BBF">
      <w:pgSz w:w="11906" w:h="16838"/>
      <w:pgMar w:top="1134" w:right="991" w:bottom="568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4246"/>
    <w:multiLevelType w:val="hybridMultilevel"/>
    <w:tmpl w:val="51C4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396C"/>
    <w:multiLevelType w:val="multilevel"/>
    <w:tmpl w:val="22D4A33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A076492"/>
    <w:multiLevelType w:val="hybridMultilevel"/>
    <w:tmpl w:val="0D721C02"/>
    <w:name w:val="Нумерованный список 3"/>
    <w:lvl w:ilvl="0" w:tplc="C6E61894">
      <w:start w:val="1"/>
      <w:numFmt w:val="decimal"/>
      <w:lvlText w:val="%1."/>
      <w:lvlJc w:val="left"/>
      <w:pPr>
        <w:ind w:left="360" w:firstLine="0"/>
      </w:pPr>
    </w:lvl>
    <w:lvl w:ilvl="1" w:tplc="564058C8">
      <w:start w:val="1"/>
      <w:numFmt w:val="lowerLetter"/>
      <w:lvlText w:val="%2."/>
      <w:lvlJc w:val="left"/>
      <w:pPr>
        <w:ind w:left="1080" w:firstLine="0"/>
      </w:pPr>
    </w:lvl>
    <w:lvl w:ilvl="2" w:tplc="7416D89E">
      <w:start w:val="1"/>
      <w:numFmt w:val="lowerRoman"/>
      <w:lvlText w:val="%3."/>
      <w:lvlJc w:val="left"/>
      <w:pPr>
        <w:ind w:left="1980" w:firstLine="0"/>
      </w:pPr>
    </w:lvl>
    <w:lvl w:ilvl="3" w:tplc="E7788286">
      <w:start w:val="1"/>
      <w:numFmt w:val="decimal"/>
      <w:lvlText w:val="%4."/>
      <w:lvlJc w:val="left"/>
      <w:pPr>
        <w:ind w:left="2520" w:firstLine="0"/>
      </w:pPr>
    </w:lvl>
    <w:lvl w:ilvl="4" w:tplc="EF70257A">
      <w:start w:val="1"/>
      <w:numFmt w:val="lowerLetter"/>
      <w:lvlText w:val="%5."/>
      <w:lvlJc w:val="left"/>
      <w:pPr>
        <w:ind w:left="3240" w:firstLine="0"/>
      </w:pPr>
    </w:lvl>
    <w:lvl w:ilvl="5" w:tplc="1158C222">
      <w:start w:val="1"/>
      <w:numFmt w:val="lowerRoman"/>
      <w:lvlText w:val="%6."/>
      <w:lvlJc w:val="left"/>
      <w:pPr>
        <w:ind w:left="4140" w:firstLine="0"/>
      </w:pPr>
    </w:lvl>
    <w:lvl w:ilvl="6" w:tplc="047A3E82">
      <w:start w:val="1"/>
      <w:numFmt w:val="decimal"/>
      <w:lvlText w:val="%7."/>
      <w:lvlJc w:val="left"/>
      <w:pPr>
        <w:ind w:left="4680" w:firstLine="0"/>
      </w:pPr>
    </w:lvl>
    <w:lvl w:ilvl="7" w:tplc="5096E334">
      <w:start w:val="1"/>
      <w:numFmt w:val="lowerLetter"/>
      <w:lvlText w:val="%8."/>
      <w:lvlJc w:val="left"/>
      <w:pPr>
        <w:ind w:left="5400" w:firstLine="0"/>
      </w:pPr>
    </w:lvl>
    <w:lvl w:ilvl="8" w:tplc="00A4F9FA">
      <w:start w:val="1"/>
      <w:numFmt w:val="lowerRoman"/>
      <w:lvlText w:val="%9."/>
      <w:lvlJc w:val="left"/>
      <w:pPr>
        <w:ind w:left="6300" w:firstLine="0"/>
      </w:pPr>
    </w:lvl>
  </w:abstractNum>
  <w:abstractNum w:abstractNumId="3" w15:restartNumberingAfterBreak="0">
    <w:nsid w:val="0F1E2881"/>
    <w:multiLevelType w:val="hybridMultilevel"/>
    <w:tmpl w:val="45F67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718FB"/>
    <w:multiLevelType w:val="hybridMultilevel"/>
    <w:tmpl w:val="FF6C8160"/>
    <w:lvl w:ilvl="0" w:tplc="E1CCFAF4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1617C7D"/>
    <w:multiLevelType w:val="multilevel"/>
    <w:tmpl w:val="95487D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124A6389"/>
    <w:multiLevelType w:val="hybridMultilevel"/>
    <w:tmpl w:val="75F0D32E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16277BA8"/>
    <w:multiLevelType w:val="hybridMultilevel"/>
    <w:tmpl w:val="3E62C7AA"/>
    <w:lvl w:ilvl="0" w:tplc="3FD893F6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CBD2CE7E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3BAE027A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7C16FEA4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64E06C38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3B8AAD88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AFF6EA18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185E1A56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B790A3B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26C3DBB"/>
    <w:multiLevelType w:val="multilevel"/>
    <w:tmpl w:val="DB8E4F5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5AC7FB0"/>
    <w:multiLevelType w:val="hybridMultilevel"/>
    <w:tmpl w:val="A5809F2E"/>
    <w:name w:val="Нумерованный список 1"/>
    <w:lvl w:ilvl="0" w:tplc="2F7AAC6A">
      <w:start w:val="1"/>
      <w:numFmt w:val="decimal"/>
      <w:lvlText w:val="%1."/>
      <w:lvlJc w:val="left"/>
      <w:pPr>
        <w:ind w:left="360" w:firstLine="0"/>
      </w:pPr>
      <w:rPr>
        <w:lang w:val="az-Latn-AZ"/>
      </w:rPr>
    </w:lvl>
    <w:lvl w:ilvl="1" w:tplc="D218989C">
      <w:start w:val="1"/>
      <w:numFmt w:val="lowerLetter"/>
      <w:lvlText w:val="%2."/>
      <w:lvlJc w:val="left"/>
      <w:pPr>
        <w:ind w:left="1080" w:firstLine="0"/>
      </w:pPr>
    </w:lvl>
    <w:lvl w:ilvl="2" w:tplc="4426B810">
      <w:start w:val="1"/>
      <w:numFmt w:val="lowerRoman"/>
      <w:lvlText w:val="%3."/>
      <w:lvlJc w:val="left"/>
      <w:pPr>
        <w:ind w:left="1980" w:firstLine="0"/>
      </w:pPr>
    </w:lvl>
    <w:lvl w:ilvl="3" w:tplc="AD82DD2E">
      <w:start w:val="1"/>
      <w:numFmt w:val="decimal"/>
      <w:lvlText w:val="%4."/>
      <w:lvlJc w:val="left"/>
      <w:pPr>
        <w:ind w:left="2520" w:firstLine="0"/>
      </w:pPr>
    </w:lvl>
    <w:lvl w:ilvl="4" w:tplc="DD84C90E">
      <w:start w:val="1"/>
      <w:numFmt w:val="lowerLetter"/>
      <w:lvlText w:val="%5."/>
      <w:lvlJc w:val="left"/>
      <w:pPr>
        <w:ind w:left="3240" w:firstLine="0"/>
      </w:pPr>
    </w:lvl>
    <w:lvl w:ilvl="5" w:tplc="DB1EB846">
      <w:start w:val="1"/>
      <w:numFmt w:val="lowerRoman"/>
      <w:lvlText w:val="%6."/>
      <w:lvlJc w:val="left"/>
      <w:pPr>
        <w:ind w:left="4140" w:firstLine="0"/>
      </w:pPr>
    </w:lvl>
    <w:lvl w:ilvl="6" w:tplc="F1B89EEC">
      <w:start w:val="1"/>
      <w:numFmt w:val="decimal"/>
      <w:lvlText w:val="%7."/>
      <w:lvlJc w:val="left"/>
      <w:pPr>
        <w:ind w:left="4680" w:firstLine="0"/>
      </w:pPr>
    </w:lvl>
    <w:lvl w:ilvl="7" w:tplc="69427584">
      <w:start w:val="1"/>
      <w:numFmt w:val="lowerLetter"/>
      <w:lvlText w:val="%8."/>
      <w:lvlJc w:val="left"/>
      <w:pPr>
        <w:ind w:left="5400" w:firstLine="0"/>
      </w:pPr>
    </w:lvl>
    <w:lvl w:ilvl="8" w:tplc="DE68DA04">
      <w:start w:val="1"/>
      <w:numFmt w:val="lowerRoman"/>
      <w:lvlText w:val="%9."/>
      <w:lvlJc w:val="left"/>
      <w:pPr>
        <w:ind w:left="6300" w:firstLine="0"/>
      </w:pPr>
    </w:lvl>
  </w:abstractNum>
  <w:abstractNum w:abstractNumId="10" w15:restartNumberingAfterBreak="0">
    <w:nsid w:val="2E6523BA"/>
    <w:multiLevelType w:val="multilevel"/>
    <w:tmpl w:val="EAC410A0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30A02D34"/>
    <w:multiLevelType w:val="hybridMultilevel"/>
    <w:tmpl w:val="AB929AB6"/>
    <w:name w:val="Нумерованный список 2"/>
    <w:lvl w:ilvl="0" w:tplc="D62608A6">
      <w:start w:val="1"/>
      <w:numFmt w:val="decimal"/>
      <w:lvlText w:val="%1."/>
      <w:lvlJc w:val="left"/>
      <w:pPr>
        <w:ind w:left="360" w:firstLine="0"/>
      </w:pPr>
    </w:lvl>
    <w:lvl w:ilvl="1" w:tplc="3FAE68EA">
      <w:start w:val="1"/>
      <w:numFmt w:val="lowerLetter"/>
      <w:lvlText w:val="%2."/>
      <w:lvlJc w:val="left"/>
      <w:pPr>
        <w:ind w:left="1080" w:firstLine="0"/>
      </w:pPr>
    </w:lvl>
    <w:lvl w:ilvl="2" w:tplc="39F84D0A">
      <w:start w:val="1"/>
      <w:numFmt w:val="lowerRoman"/>
      <w:lvlText w:val="%3."/>
      <w:lvlJc w:val="left"/>
      <w:pPr>
        <w:ind w:left="1980" w:firstLine="0"/>
      </w:pPr>
    </w:lvl>
    <w:lvl w:ilvl="3" w:tplc="122EBE9A">
      <w:start w:val="1"/>
      <w:numFmt w:val="decimal"/>
      <w:lvlText w:val="%4."/>
      <w:lvlJc w:val="left"/>
      <w:pPr>
        <w:ind w:left="2520" w:firstLine="0"/>
      </w:pPr>
    </w:lvl>
    <w:lvl w:ilvl="4" w:tplc="B6B6E0A0">
      <w:start w:val="1"/>
      <w:numFmt w:val="lowerLetter"/>
      <w:lvlText w:val="%5."/>
      <w:lvlJc w:val="left"/>
      <w:pPr>
        <w:ind w:left="3240" w:firstLine="0"/>
      </w:pPr>
    </w:lvl>
    <w:lvl w:ilvl="5" w:tplc="DAFC82D2">
      <w:start w:val="1"/>
      <w:numFmt w:val="lowerRoman"/>
      <w:lvlText w:val="%6."/>
      <w:lvlJc w:val="left"/>
      <w:pPr>
        <w:ind w:left="4140" w:firstLine="0"/>
      </w:pPr>
    </w:lvl>
    <w:lvl w:ilvl="6" w:tplc="16A63462">
      <w:start w:val="1"/>
      <w:numFmt w:val="decimal"/>
      <w:lvlText w:val="%7."/>
      <w:lvlJc w:val="left"/>
      <w:pPr>
        <w:ind w:left="4680" w:firstLine="0"/>
      </w:pPr>
    </w:lvl>
    <w:lvl w:ilvl="7" w:tplc="DED068A4">
      <w:start w:val="1"/>
      <w:numFmt w:val="lowerLetter"/>
      <w:lvlText w:val="%8."/>
      <w:lvlJc w:val="left"/>
      <w:pPr>
        <w:ind w:left="5400" w:firstLine="0"/>
      </w:pPr>
    </w:lvl>
    <w:lvl w:ilvl="8" w:tplc="BB401DFE">
      <w:start w:val="1"/>
      <w:numFmt w:val="lowerRoman"/>
      <w:lvlText w:val="%9."/>
      <w:lvlJc w:val="left"/>
      <w:pPr>
        <w:ind w:left="6300" w:firstLine="0"/>
      </w:pPr>
    </w:lvl>
  </w:abstractNum>
  <w:abstractNum w:abstractNumId="12" w15:restartNumberingAfterBreak="0">
    <w:nsid w:val="331E5439"/>
    <w:multiLevelType w:val="multilevel"/>
    <w:tmpl w:val="AF04B468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37FB502A"/>
    <w:multiLevelType w:val="hybridMultilevel"/>
    <w:tmpl w:val="3B4418B8"/>
    <w:lvl w:ilvl="0" w:tplc="C50AB484">
      <w:start w:val="1"/>
      <w:numFmt w:val="decimal"/>
      <w:lvlText w:val="%1."/>
      <w:lvlJc w:val="left"/>
      <w:pPr>
        <w:ind w:left="360" w:firstLine="0"/>
      </w:pPr>
      <w:rPr>
        <w:lang w:val="az-Latn-AZ"/>
      </w:rPr>
    </w:lvl>
    <w:lvl w:ilvl="1" w:tplc="D4962F5A">
      <w:start w:val="1"/>
      <w:numFmt w:val="lowerLetter"/>
      <w:lvlText w:val="%2."/>
      <w:lvlJc w:val="left"/>
      <w:pPr>
        <w:ind w:left="1080" w:firstLine="0"/>
      </w:pPr>
    </w:lvl>
    <w:lvl w:ilvl="2" w:tplc="F6805868">
      <w:start w:val="1"/>
      <w:numFmt w:val="lowerRoman"/>
      <w:lvlText w:val="%3."/>
      <w:lvlJc w:val="left"/>
      <w:pPr>
        <w:ind w:left="1980" w:firstLine="0"/>
      </w:pPr>
    </w:lvl>
    <w:lvl w:ilvl="3" w:tplc="119AA942">
      <w:start w:val="1"/>
      <w:numFmt w:val="decimal"/>
      <w:lvlText w:val="%4."/>
      <w:lvlJc w:val="left"/>
      <w:pPr>
        <w:ind w:left="2520" w:firstLine="0"/>
      </w:pPr>
    </w:lvl>
    <w:lvl w:ilvl="4" w:tplc="F496E43C">
      <w:start w:val="1"/>
      <w:numFmt w:val="lowerLetter"/>
      <w:lvlText w:val="%5."/>
      <w:lvlJc w:val="left"/>
      <w:pPr>
        <w:ind w:left="3240" w:firstLine="0"/>
      </w:pPr>
    </w:lvl>
    <w:lvl w:ilvl="5" w:tplc="893C5358">
      <w:start w:val="1"/>
      <w:numFmt w:val="lowerRoman"/>
      <w:lvlText w:val="%6."/>
      <w:lvlJc w:val="left"/>
      <w:pPr>
        <w:ind w:left="4140" w:firstLine="0"/>
      </w:pPr>
    </w:lvl>
    <w:lvl w:ilvl="6" w:tplc="EB1E9288">
      <w:start w:val="1"/>
      <w:numFmt w:val="decimal"/>
      <w:lvlText w:val="%7."/>
      <w:lvlJc w:val="left"/>
      <w:pPr>
        <w:ind w:left="4680" w:firstLine="0"/>
      </w:pPr>
    </w:lvl>
    <w:lvl w:ilvl="7" w:tplc="E376DB42">
      <w:start w:val="1"/>
      <w:numFmt w:val="lowerLetter"/>
      <w:lvlText w:val="%8."/>
      <w:lvlJc w:val="left"/>
      <w:pPr>
        <w:ind w:left="5400" w:firstLine="0"/>
      </w:pPr>
    </w:lvl>
    <w:lvl w:ilvl="8" w:tplc="01103B6A">
      <w:start w:val="1"/>
      <w:numFmt w:val="lowerRoman"/>
      <w:lvlText w:val="%9."/>
      <w:lvlJc w:val="left"/>
      <w:pPr>
        <w:ind w:left="6300" w:firstLine="0"/>
      </w:pPr>
    </w:lvl>
  </w:abstractNum>
  <w:abstractNum w:abstractNumId="14" w15:restartNumberingAfterBreak="0">
    <w:nsid w:val="3C1D58AA"/>
    <w:multiLevelType w:val="multilevel"/>
    <w:tmpl w:val="4E28BBD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5" w15:restartNumberingAfterBreak="0">
    <w:nsid w:val="41B73A62"/>
    <w:multiLevelType w:val="multilevel"/>
    <w:tmpl w:val="048A68B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6" w15:restartNumberingAfterBreak="0">
    <w:nsid w:val="42230B5F"/>
    <w:multiLevelType w:val="multilevel"/>
    <w:tmpl w:val="F2962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5F81162"/>
    <w:multiLevelType w:val="multilevel"/>
    <w:tmpl w:val="EF506BB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8" w15:restartNumberingAfterBreak="0">
    <w:nsid w:val="58697027"/>
    <w:multiLevelType w:val="multilevel"/>
    <w:tmpl w:val="B0BA78B0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9" w15:restartNumberingAfterBreak="0">
    <w:nsid w:val="5AE1433C"/>
    <w:multiLevelType w:val="hybridMultilevel"/>
    <w:tmpl w:val="550626C4"/>
    <w:lvl w:ilvl="0" w:tplc="8716F8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408E1"/>
    <w:multiLevelType w:val="multilevel"/>
    <w:tmpl w:val="B83C7B1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610E0F1F"/>
    <w:multiLevelType w:val="multilevel"/>
    <w:tmpl w:val="92AA0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2DD11A2"/>
    <w:multiLevelType w:val="hybridMultilevel"/>
    <w:tmpl w:val="543E3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E70081"/>
    <w:multiLevelType w:val="hybridMultilevel"/>
    <w:tmpl w:val="F4A4C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936C52"/>
    <w:multiLevelType w:val="multilevel"/>
    <w:tmpl w:val="090C7E1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76F140EB"/>
    <w:multiLevelType w:val="multilevel"/>
    <w:tmpl w:val="86DC4B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790328A4"/>
    <w:multiLevelType w:val="multilevel"/>
    <w:tmpl w:val="94DEB504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7F677505"/>
    <w:multiLevelType w:val="multilevel"/>
    <w:tmpl w:val="27FEB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1"/>
  </w:num>
  <w:num w:numId="3">
    <w:abstractNumId w:val="2"/>
  </w:num>
  <w:num w:numId="4">
    <w:abstractNumId w:val="7"/>
  </w:num>
  <w:num w:numId="5">
    <w:abstractNumId w:val="13"/>
  </w:num>
  <w:num w:numId="6">
    <w:abstractNumId w:val="21"/>
  </w:num>
  <w:num w:numId="7">
    <w:abstractNumId w:val="27"/>
  </w:num>
  <w:num w:numId="8">
    <w:abstractNumId w:val="16"/>
  </w:num>
  <w:num w:numId="9">
    <w:abstractNumId w:val="20"/>
  </w:num>
  <w:num w:numId="10">
    <w:abstractNumId w:val="25"/>
  </w:num>
  <w:num w:numId="11">
    <w:abstractNumId w:val="24"/>
  </w:num>
  <w:num w:numId="12">
    <w:abstractNumId w:val="1"/>
  </w:num>
  <w:num w:numId="13">
    <w:abstractNumId w:val="26"/>
  </w:num>
  <w:num w:numId="14">
    <w:abstractNumId w:val="8"/>
  </w:num>
  <w:num w:numId="15">
    <w:abstractNumId w:val="0"/>
  </w:num>
  <w:num w:numId="16">
    <w:abstractNumId w:val="5"/>
  </w:num>
  <w:num w:numId="17">
    <w:abstractNumId w:val="23"/>
  </w:num>
  <w:num w:numId="18">
    <w:abstractNumId w:val="22"/>
  </w:num>
  <w:num w:numId="19">
    <w:abstractNumId w:val="17"/>
  </w:num>
  <w:num w:numId="20">
    <w:abstractNumId w:val="12"/>
  </w:num>
  <w:num w:numId="21">
    <w:abstractNumId w:val="14"/>
  </w:num>
  <w:num w:numId="22">
    <w:abstractNumId w:val="18"/>
  </w:num>
  <w:num w:numId="23">
    <w:abstractNumId w:val="15"/>
  </w:num>
  <w:num w:numId="24">
    <w:abstractNumId w:val="10"/>
  </w:num>
  <w:num w:numId="25">
    <w:abstractNumId w:val="3"/>
  </w:num>
  <w:num w:numId="26">
    <w:abstractNumId w:val="19"/>
  </w:num>
  <w:num w:numId="27">
    <w:abstractNumId w:val="4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rawingGridVerticalSpacing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C1E"/>
    <w:rsid w:val="000B3B19"/>
    <w:rsid w:val="00132F4C"/>
    <w:rsid w:val="00141DC9"/>
    <w:rsid w:val="001B7B25"/>
    <w:rsid w:val="001D1627"/>
    <w:rsid w:val="001F189B"/>
    <w:rsid w:val="001F296C"/>
    <w:rsid w:val="00295A8E"/>
    <w:rsid w:val="002A5B22"/>
    <w:rsid w:val="002C773C"/>
    <w:rsid w:val="00305322"/>
    <w:rsid w:val="00311225"/>
    <w:rsid w:val="00320F49"/>
    <w:rsid w:val="00337CF3"/>
    <w:rsid w:val="003D57DF"/>
    <w:rsid w:val="003F3319"/>
    <w:rsid w:val="004172AC"/>
    <w:rsid w:val="0047001B"/>
    <w:rsid w:val="0047308E"/>
    <w:rsid w:val="00476CA8"/>
    <w:rsid w:val="00481191"/>
    <w:rsid w:val="004B5148"/>
    <w:rsid w:val="004E08E3"/>
    <w:rsid w:val="004F6482"/>
    <w:rsid w:val="005131E0"/>
    <w:rsid w:val="00513E2C"/>
    <w:rsid w:val="00563A6A"/>
    <w:rsid w:val="005F3DE2"/>
    <w:rsid w:val="00635A48"/>
    <w:rsid w:val="006452FD"/>
    <w:rsid w:val="006C661E"/>
    <w:rsid w:val="006D64F4"/>
    <w:rsid w:val="006E7D82"/>
    <w:rsid w:val="007753C6"/>
    <w:rsid w:val="0078478E"/>
    <w:rsid w:val="007C5629"/>
    <w:rsid w:val="007D1FD2"/>
    <w:rsid w:val="007E3BCB"/>
    <w:rsid w:val="007F34C1"/>
    <w:rsid w:val="00881CFF"/>
    <w:rsid w:val="008B7C1E"/>
    <w:rsid w:val="00922BBF"/>
    <w:rsid w:val="00971477"/>
    <w:rsid w:val="009B6A8A"/>
    <w:rsid w:val="009C2B4C"/>
    <w:rsid w:val="00A13312"/>
    <w:rsid w:val="00A265B3"/>
    <w:rsid w:val="00A50091"/>
    <w:rsid w:val="00A6741F"/>
    <w:rsid w:val="00AC3E8E"/>
    <w:rsid w:val="00AC4DF3"/>
    <w:rsid w:val="00B041C8"/>
    <w:rsid w:val="00B44EB9"/>
    <w:rsid w:val="00B70E6C"/>
    <w:rsid w:val="00BA132E"/>
    <w:rsid w:val="00BB0EE1"/>
    <w:rsid w:val="00C64D8B"/>
    <w:rsid w:val="00CA0968"/>
    <w:rsid w:val="00CC4DA5"/>
    <w:rsid w:val="00D0439C"/>
    <w:rsid w:val="00D609CF"/>
    <w:rsid w:val="00D94CFD"/>
    <w:rsid w:val="00DB35CD"/>
    <w:rsid w:val="00DE3511"/>
    <w:rsid w:val="00E65A9E"/>
    <w:rsid w:val="00E72F0E"/>
    <w:rsid w:val="00E93953"/>
    <w:rsid w:val="00EB1822"/>
    <w:rsid w:val="00F431F8"/>
    <w:rsid w:val="00F509D7"/>
    <w:rsid w:val="00F90182"/>
    <w:rsid w:val="00F93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A3974"/>
  <w15:docId w15:val="{1C54F891-70AF-47FD-8E2A-EC14DC69D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  <w:rPr>
      <w:lang w:eastAsia="en-US"/>
    </w:rPr>
  </w:style>
  <w:style w:type="paragraph" w:styleId="a4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paragraph" w:styleId="a5">
    <w:name w:val="No Spacing"/>
    <w:qFormat/>
    <w:pPr>
      <w:spacing w:after="0" w:line="240" w:lineRule="auto"/>
    </w:pPr>
    <w:rPr>
      <w:rFonts w:cs="SimSun"/>
      <w:lang w:eastAsia="en-US"/>
    </w:rPr>
  </w:style>
  <w:style w:type="character" w:styleId="a6">
    <w:name w:val="Hyperlink"/>
    <w:basedOn w:val="a0"/>
    <w:rPr>
      <w:color w:val="0000FF"/>
      <w:u w:val="single"/>
    </w:rPr>
  </w:style>
  <w:style w:type="character" w:customStyle="1" w:styleId="apple-converted-space">
    <w:name w:val="apple-converted-space"/>
    <w:basedOn w:val="a0"/>
  </w:style>
  <w:style w:type="character" w:styleId="a7">
    <w:name w:val="Emphasis"/>
    <w:basedOn w:val="a0"/>
    <w:rPr>
      <w:i/>
      <w:iCs/>
    </w:rPr>
  </w:style>
  <w:style w:type="character" w:styleId="a8">
    <w:name w:val="FollowedHyperlink"/>
    <w:basedOn w:val="a0"/>
    <w:rPr>
      <w:color w:val="800080"/>
      <w:u w:val="single"/>
    </w:rPr>
  </w:style>
  <w:style w:type="character" w:customStyle="1" w:styleId="a9">
    <w:name w:val="Текст выноски Знак"/>
    <w:basedOn w:val="a0"/>
    <w:rPr>
      <w:rFonts w:ascii="Tahoma" w:eastAsia="Calibri" w:hAnsi="Tahoma" w:cs="Tahoma"/>
      <w:sz w:val="16"/>
      <w:szCs w:val="16"/>
      <w:lang w:eastAsia="en-US"/>
    </w:rPr>
  </w:style>
  <w:style w:type="character" w:styleId="aa">
    <w:name w:val="Strong"/>
    <w:basedOn w:val="a0"/>
    <w:rPr>
      <w:b/>
      <w:bCs/>
    </w:rPr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8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4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75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1983</Words>
  <Characters>11304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Sevil</dc:creator>
  <cp:keywords/>
  <dc:description/>
  <cp:lastModifiedBy>Учетная запись Майкрософт</cp:lastModifiedBy>
  <cp:revision>4</cp:revision>
  <cp:lastPrinted>2020-12-15T08:15:00Z</cp:lastPrinted>
  <dcterms:created xsi:type="dcterms:W3CDTF">2025-06-04T11:11:00Z</dcterms:created>
  <dcterms:modified xsi:type="dcterms:W3CDTF">2025-09-17T08:34:00Z</dcterms:modified>
</cp:coreProperties>
</file>